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A" w:rsidRPr="00D20BFA" w:rsidRDefault="00D20BFA" w:rsidP="00675F61">
      <w:pPr>
        <w:pStyle w:val="af3"/>
        <w:spacing w:before="0" w:beforeAutospacing="0" w:after="0" w:afterAutospacing="0"/>
        <w:jc w:val="center"/>
        <w:textAlignment w:val="top"/>
        <w:rPr>
          <w:b/>
          <w:sz w:val="10"/>
          <w:szCs w:val="10"/>
        </w:rPr>
      </w:pPr>
      <w:r>
        <w:rPr>
          <w:b/>
          <w:sz w:val="26"/>
          <w:szCs w:val="26"/>
          <w:lang w:val="en-US"/>
        </w:rPr>
        <w:t xml:space="preserve">SMP </w:t>
      </w:r>
      <w:r>
        <w:rPr>
          <w:b/>
          <w:sz w:val="26"/>
          <w:szCs w:val="26"/>
        </w:rPr>
        <w:t xml:space="preserve">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714"/>
        <w:gridCol w:w="6260"/>
      </w:tblGrid>
      <w:tr w:rsidR="0006347A" w:rsidRPr="00C46FF3" w:rsidTr="00B072FA">
        <w:tc>
          <w:tcPr>
            <w:tcW w:w="1938" w:type="dxa"/>
          </w:tcPr>
          <w:p w:rsidR="0006347A" w:rsidRPr="00C46FF3" w:rsidRDefault="00363658" w:rsidP="00363658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День чемпионата</w:t>
            </w:r>
          </w:p>
        </w:tc>
        <w:tc>
          <w:tcPr>
            <w:tcW w:w="1714" w:type="dxa"/>
          </w:tcPr>
          <w:p w:rsidR="0006347A" w:rsidRPr="00C46FF3" w:rsidRDefault="0006347A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Время</w:t>
            </w:r>
          </w:p>
        </w:tc>
        <w:tc>
          <w:tcPr>
            <w:tcW w:w="6260" w:type="dxa"/>
          </w:tcPr>
          <w:p w:rsidR="0006347A" w:rsidRPr="00C46FF3" w:rsidRDefault="0006347A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Описание дня</w:t>
            </w:r>
          </w:p>
        </w:tc>
      </w:tr>
      <w:tr w:rsidR="00080896" w:rsidRPr="00C46FF3" w:rsidTr="00C3762F">
        <w:tc>
          <w:tcPr>
            <w:tcW w:w="9912" w:type="dxa"/>
            <w:gridSpan w:val="3"/>
          </w:tcPr>
          <w:p w:rsidR="00080896" w:rsidRPr="00C46FF3" w:rsidRDefault="00317246" w:rsidP="00467B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11</w:t>
            </w:r>
            <w:r w:rsidR="00363658">
              <w:rPr>
                <w:b/>
              </w:rPr>
              <w:t xml:space="preserve"> </w:t>
            </w:r>
            <w:r w:rsidR="00467BD4">
              <w:rPr>
                <w:b/>
              </w:rPr>
              <w:t>мая</w:t>
            </w:r>
            <w:r w:rsidR="00363658">
              <w:rPr>
                <w:b/>
              </w:rPr>
              <w:t xml:space="preserve">, </w:t>
            </w:r>
            <w:r w:rsidR="00467BD4">
              <w:rPr>
                <w:b/>
              </w:rPr>
              <w:t>вторник</w:t>
            </w:r>
          </w:p>
        </w:tc>
      </w:tr>
      <w:tr w:rsidR="00DF4274" w:rsidRPr="00C46FF3" w:rsidTr="00B072FA">
        <w:tc>
          <w:tcPr>
            <w:tcW w:w="1938" w:type="dxa"/>
            <w:vMerge w:val="restart"/>
          </w:tcPr>
          <w:p w:rsidR="00363658" w:rsidRDefault="00363658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  <w:p w:rsidR="00363658" w:rsidRPr="00363658" w:rsidRDefault="00363658" w:rsidP="00363658"/>
          <w:p w:rsidR="00363658" w:rsidRPr="00363658" w:rsidRDefault="00363658" w:rsidP="00363658"/>
          <w:p w:rsidR="00363658" w:rsidRPr="00363658" w:rsidRDefault="00363658" w:rsidP="00363658"/>
          <w:p w:rsidR="00363658" w:rsidRPr="00363658" w:rsidRDefault="00363658" w:rsidP="00363658"/>
          <w:p w:rsidR="00363658" w:rsidRDefault="00363658" w:rsidP="00363658"/>
          <w:p w:rsidR="00DF4274" w:rsidRPr="00363658" w:rsidRDefault="00363658" w:rsidP="00363658">
            <w:pPr>
              <w:ind w:firstLine="720"/>
              <w:rPr>
                <w:b/>
                <w:sz w:val="24"/>
                <w:szCs w:val="24"/>
              </w:rPr>
            </w:pPr>
            <w:r w:rsidRPr="00363658">
              <w:rPr>
                <w:b/>
                <w:color w:val="FF0000"/>
                <w:sz w:val="24"/>
                <w:szCs w:val="24"/>
              </w:rPr>
              <w:t>С-2</w:t>
            </w:r>
          </w:p>
        </w:tc>
        <w:tc>
          <w:tcPr>
            <w:tcW w:w="1714" w:type="dxa"/>
          </w:tcPr>
          <w:p w:rsidR="00DF4274" w:rsidRPr="00A92A8C" w:rsidRDefault="00363658" w:rsidP="00A92A8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F4274" w:rsidRPr="00A92A8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- 10</w:t>
            </w:r>
            <w:r w:rsidR="00DF4274" w:rsidRPr="00A92A8C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6260" w:type="dxa"/>
          </w:tcPr>
          <w:p w:rsidR="00DF4274" w:rsidRPr="00A92A8C" w:rsidRDefault="007673E2" w:rsidP="001B5B9A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lang w:eastAsia="de-DE"/>
              </w:rPr>
            </w:pPr>
            <w:r w:rsidRPr="00A92A8C">
              <w:rPr>
                <w:lang w:eastAsia="de-DE"/>
              </w:rPr>
              <w:t>Прибытие</w:t>
            </w:r>
            <w:r>
              <w:rPr>
                <w:lang w:eastAsia="de-DE"/>
              </w:rPr>
              <w:t xml:space="preserve"> экспертов</w:t>
            </w:r>
            <w:r w:rsidRPr="00A92A8C">
              <w:rPr>
                <w:lang w:eastAsia="de-DE"/>
              </w:rPr>
              <w:t xml:space="preserve"> на площадку</w:t>
            </w:r>
            <w:r>
              <w:rPr>
                <w:lang w:eastAsia="de-DE"/>
              </w:rPr>
              <w:t>, регистрация</w:t>
            </w:r>
          </w:p>
        </w:tc>
      </w:tr>
      <w:tr w:rsidR="004B312C" w:rsidRPr="00C46FF3" w:rsidTr="00B072FA">
        <w:trPr>
          <w:trHeight w:val="2494"/>
        </w:trPr>
        <w:tc>
          <w:tcPr>
            <w:tcW w:w="1938" w:type="dxa"/>
            <w:vMerge/>
          </w:tcPr>
          <w:p w:rsidR="004B312C" w:rsidRPr="00C46FF3" w:rsidRDefault="004B312C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714" w:type="dxa"/>
          </w:tcPr>
          <w:p w:rsidR="004B312C" w:rsidRPr="00A92A8C" w:rsidRDefault="00363658" w:rsidP="004B312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B312C" w:rsidRPr="00A92A8C">
              <w:rPr>
                <w:b/>
                <w:sz w:val="24"/>
                <w:szCs w:val="24"/>
              </w:rPr>
              <w:t>:30-</w:t>
            </w:r>
            <w:r>
              <w:rPr>
                <w:b/>
                <w:sz w:val="24"/>
                <w:szCs w:val="24"/>
              </w:rPr>
              <w:t xml:space="preserve"> 15:3</w:t>
            </w:r>
            <w:r w:rsidR="004B31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0" w:type="dxa"/>
          </w:tcPr>
          <w:p w:rsidR="004B312C" w:rsidRPr="00A92A8C" w:rsidRDefault="004B312C" w:rsidP="004B312C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>Распре</w:t>
            </w:r>
            <w:r w:rsidR="00675F61">
              <w:t>деление ролей между экспертами</w:t>
            </w:r>
            <w:r w:rsidR="007E3FCF">
              <w:t>. Инструктаж экспертов по ТБ и ОТ.</w:t>
            </w:r>
          </w:p>
          <w:p w:rsidR="004B312C" w:rsidRPr="00A92A8C" w:rsidRDefault="004B312C" w:rsidP="001B5B9A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rPr>
                <w:lang w:eastAsia="de-DE"/>
              </w:rPr>
              <w:t>Внесение 30% изменений.</w:t>
            </w:r>
            <w:r w:rsidRPr="00A92A8C">
              <w:t xml:space="preserve"> Обсуждение и подписание КЗ всеми экспертами</w:t>
            </w:r>
          </w:p>
          <w:p w:rsidR="004B312C" w:rsidRPr="00A92A8C" w:rsidRDefault="004B312C" w:rsidP="001B5B9A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 xml:space="preserve">Корректировка и утверждение критериев оценки </w:t>
            </w:r>
            <w:r w:rsidR="00A74BAD">
              <w:t xml:space="preserve">изменённого </w:t>
            </w:r>
            <w:r w:rsidRPr="00A92A8C">
              <w:t>конкурсн</w:t>
            </w:r>
            <w:r>
              <w:t>ого</w:t>
            </w:r>
            <w:r w:rsidRPr="00A92A8C">
              <w:t xml:space="preserve"> задани</w:t>
            </w:r>
            <w:r>
              <w:t>я</w:t>
            </w:r>
            <w:r w:rsidRPr="00A92A8C">
              <w:t xml:space="preserve">. Импорт </w:t>
            </w:r>
            <w:r>
              <w:t>КО</w:t>
            </w:r>
            <w:r w:rsidRPr="00A92A8C">
              <w:t xml:space="preserve"> в CIS</w:t>
            </w:r>
          </w:p>
          <w:p w:rsidR="004B312C" w:rsidRPr="00A92A8C" w:rsidRDefault="00A74BAD" w:rsidP="001B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в</w:t>
            </w:r>
            <w:r w:rsidR="004B312C" w:rsidRPr="00A92A8C">
              <w:rPr>
                <w:sz w:val="24"/>
                <w:szCs w:val="24"/>
              </w:rPr>
              <w:t>едомостей оценки с актуальными критериями</w:t>
            </w:r>
          </w:p>
          <w:p w:rsidR="004B312C" w:rsidRPr="00A92A8C" w:rsidRDefault="004B312C" w:rsidP="001B5B9A">
            <w:pPr>
              <w:jc w:val="both"/>
            </w:pPr>
            <w:r w:rsidRPr="00A92A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и подготовка оборудования</w:t>
            </w:r>
            <w:r w:rsidRPr="00A92A8C">
              <w:rPr>
                <w:sz w:val="24"/>
                <w:szCs w:val="24"/>
              </w:rPr>
              <w:t>, нормативных документов к началу работы</w:t>
            </w:r>
            <w:r>
              <w:rPr>
                <w:sz w:val="24"/>
                <w:szCs w:val="24"/>
              </w:rPr>
              <w:t xml:space="preserve"> РЧ</w:t>
            </w:r>
          </w:p>
        </w:tc>
      </w:tr>
      <w:tr w:rsidR="002E5BEE" w:rsidRPr="00C46FF3" w:rsidTr="00C3762F">
        <w:tc>
          <w:tcPr>
            <w:tcW w:w="9912" w:type="dxa"/>
            <w:gridSpan w:val="3"/>
          </w:tcPr>
          <w:p w:rsidR="002E5BEE" w:rsidRPr="00C46FF3" w:rsidRDefault="00317246" w:rsidP="00467B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  <w:lang w:val="en-US"/>
              </w:rPr>
              <w:t xml:space="preserve">12 </w:t>
            </w:r>
            <w:r w:rsidR="00467BD4">
              <w:rPr>
                <w:b/>
              </w:rPr>
              <w:t>мая</w:t>
            </w:r>
            <w:r w:rsidR="002E5BEE" w:rsidRPr="00C46FF3">
              <w:rPr>
                <w:b/>
              </w:rPr>
              <w:t>,</w:t>
            </w:r>
            <w:r w:rsidR="007E3FCF">
              <w:rPr>
                <w:b/>
              </w:rPr>
              <w:t xml:space="preserve"> </w:t>
            </w:r>
            <w:r w:rsidR="00467BD4">
              <w:rPr>
                <w:b/>
              </w:rPr>
              <w:t>среда</w:t>
            </w:r>
          </w:p>
        </w:tc>
      </w:tr>
      <w:tr w:rsidR="00A71A41" w:rsidRPr="00C46FF3" w:rsidTr="00B072FA">
        <w:tc>
          <w:tcPr>
            <w:tcW w:w="1938" w:type="dxa"/>
            <w:vMerge w:val="restart"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  <w:r w:rsidRPr="00C46FF3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>-1</w:t>
            </w:r>
          </w:p>
        </w:tc>
        <w:tc>
          <w:tcPr>
            <w:tcW w:w="1714" w:type="dxa"/>
          </w:tcPr>
          <w:p w:rsidR="00A71A41" w:rsidRPr="005C79C5" w:rsidRDefault="005C79C5" w:rsidP="00F14F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8:</w:t>
            </w:r>
            <w:r w:rsidR="00F14F80">
              <w:rPr>
                <w:b/>
                <w:sz w:val="24"/>
                <w:szCs w:val="24"/>
                <w:lang w:eastAsia="de-DE"/>
              </w:rPr>
              <w:t>45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-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6260" w:type="dxa"/>
          </w:tcPr>
          <w:p w:rsidR="00A71A41" w:rsidRPr="005C79C5" w:rsidRDefault="00A71A41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>Сбор участников и экспертов</w:t>
            </w:r>
          </w:p>
        </w:tc>
      </w:tr>
      <w:tr w:rsidR="00A71A41" w:rsidRPr="00C46FF3" w:rsidTr="00B072FA">
        <w:tc>
          <w:tcPr>
            <w:tcW w:w="1938" w:type="dxa"/>
            <w:vMerge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5C79C5" w:rsidRDefault="00A71A41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 xml:space="preserve">09:00- </w:t>
            </w:r>
            <w:r w:rsidR="007E3FCF">
              <w:rPr>
                <w:b/>
                <w:sz w:val="24"/>
                <w:szCs w:val="24"/>
                <w:lang w:eastAsia="de-DE"/>
              </w:rPr>
              <w:t>10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7E3FCF">
              <w:rPr>
                <w:b/>
                <w:sz w:val="24"/>
                <w:szCs w:val="24"/>
                <w:lang w:eastAsia="de-DE"/>
              </w:rPr>
              <w:t>0</w:t>
            </w:r>
            <w:r w:rsidR="00A74BAD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260" w:type="dxa"/>
          </w:tcPr>
          <w:p w:rsidR="00A71A41" w:rsidRPr="005C79C5" w:rsidRDefault="00A71A41" w:rsidP="007E3FCF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Регистрация участников на площадке. </w:t>
            </w:r>
            <w:r w:rsidR="002C5195" w:rsidRPr="00A92A8C">
              <w:rPr>
                <w:sz w:val="24"/>
                <w:szCs w:val="24"/>
              </w:rPr>
              <w:t xml:space="preserve">Инструктаж </w:t>
            </w:r>
            <w:r w:rsidR="00BE1F6A">
              <w:rPr>
                <w:sz w:val="24"/>
                <w:szCs w:val="24"/>
              </w:rPr>
              <w:t>конкурсантов</w:t>
            </w:r>
            <w:r w:rsidR="002C5195" w:rsidRPr="00A92A8C">
              <w:rPr>
                <w:sz w:val="24"/>
                <w:szCs w:val="24"/>
              </w:rPr>
              <w:t xml:space="preserve">  по ТБ и ОТ</w:t>
            </w:r>
          </w:p>
        </w:tc>
      </w:tr>
      <w:tr w:rsidR="00DF4274" w:rsidRPr="00C46FF3" w:rsidTr="00B072FA">
        <w:tc>
          <w:tcPr>
            <w:tcW w:w="1938" w:type="dxa"/>
            <w:vMerge/>
            <w:vAlign w:val="center"/>
          </w:tcPr>
          <w:p w:rsidR="00DF4274" w:rsidRPr="00C46FF3" w:rsidRDefault="00DF4274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DF4274" w:rsidRPr="005C79C5" w:rsidRDefault="007E3FCF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10</w:t>
            </w:r>
            <w:r w:rsidR="00A74BAD"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A74BAD">
              <w:rPr>
                <w:b/>
                <w:sz w:val="24"/>
                <w:szCs w:val="24"/>
                <w:lang w:eastAsia="de-DE"/>
              </w:rPr>
              <w:t>0</w:t>
            </w:r>
            <w:r w:rsidR="00F14F80">
              <w:rPr>
                <w:b/>
                <w:sz w:val="24"/>
                <w:szCs w:val="24"/>
                <w:lang w:eastAsia="de-DE"/>
              </w:rPr>
              <w:t>-</w:t>
            </w:r>
            <w:r w:rsidR="00A74BAD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A74BA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260" w:type="dxa"/>
          </w:tcPr>
          <w:p w:rsidR="00DF4274" w:rsidRPr="005C79C5" w:rsidRDefault="00DF4274" w:rsidP="00E64E49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</w:rPr>
              <w:t>Ознакомление участников</w:t>
            </w:r>
            <w:r w:rsidR="001B5B9A">
              <w:rPr>
                <w:sz w:val="24"/>
                <w:szCs w:val="24"/>
              </w:rPr>
              <w:t xml:space="preserve"> с </w:t>
            </w:r>
            <w:r w:rsidR="00E64E49">
              <w:rPr>
                <w:sz w:val="24"/>
                <w:szCs w:val="24"/>
              </w:rPr>
              <w:t>нормативной документацией чемпионата</w:t>
            </w:r>
          </w:p>
        </w:tc>
      </w:tr>
      <w:tr w:rsidR="00A71A41" w:rsidRPr="00C46FF3" w:rsidTr="00B072FA">
        <w:tc>
          <w:tcPr>
            <w:tcW w:w="1938" w:type="dxa"/>
            <w:vMerge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5C79C5" w:rsidRDefault="00A74BAD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7E3FCF">
              <w:rPr>
                <w:b/>
                <w:sz w:val="24"/>
                <w:szCs w:val="24"/>
                <w:lang w:eastAsia="de-DE"/>
              </w:rPr>
              <w:t>1</w:t>
            </w:r>
            <w:r w:rsidR="00945B08">
              <w:rPr>
                <w:b/>
                <w:sz w:val="24"/>
                <w:szCs w:val="24"/>
                <w:lang w:eastAsia="de-DE"/>
              </w:rPr>
              <w:t>:00-1</w:t>
            </w:r>
            <w:r w:rsidR="007E3FCF">
              <w:rPr>
                <w:b/>
                <w:sz w:val="24"/>
                <w:szCs w:val="24"/>
                <w:lang w:eastAsia="de-DE"/>
              </w:rPr>
              <w:t>1</w:t>
            </w:r>
            <w:r w:rsidR="00945B08">
              <w:rPr>
                <w:b/>
                <w:sz w:val="24"/>
                <w:szCs w:val="24"/>
                <w:lang w:eastAsia="de-DE"/>
              </w:rPr>
              <w:t>:</w:t>
            </w:r>
            <w:r w:rsidR="007E3FCF">
              <w:rPr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6260" w:type="dxa"/>
          </w:tcPr>
          <w:p w:rsidR="00A71A41" w:rsidRPr="005C79C5" w:rsidRDefault="00945B08" w:rsidP="00750367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DF4D08">
              <w:rPr>
                <w:sz w:val="24"/>
                <w:szCs w:val="24"/>
              </w:rPr>
              <w:t>Жеребьевка конкурсных мест</w:t>
            </w:r>
          </w:p>
        </w:tc>
      </w:tr>
      <w:tr w:rsidR="00DF4274" w:rsidRPr="00C46FF3" w:rsidTr="00B072FA">
        <w:tc>
          <w:tcPr>
            <w:tcW w:w="1938" w:type="dxa"/>
            <w:vMerge/>
            <w:vAlign w:val="center"/>
          </w:tcPr>
          <w:p w:rsidR="00DF4274" w:rsidRPr="00C46FF3" w:rsidRDefault="00DF4274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DF4274" w:rsidRPr="005C79C5" w:rsidRDefault="00A74BAD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7E3FCF">
              <w:rPr>
                <w:b/>
                <w:sz w:val="24"/>
                <w:szCs w:val="24"/>
                <w:lang w:eastAsia="de-DE"/>
              </w:rPr>
              <w:t>1</w:t>
            </w:r>
            <w:r w:rsidR="00945B08">
              <w:rPr>
                <w:b/>
                <w:sz w:val="24"/>
                <w:szCs w:val="24"/>
                <w:lang w:eastAsia="de-DE"/>
              </w:rPr>
              <w:t>:</w:t>
            </w:r>
            <w:r w:rsidR="007E3FCF">
              <w:rPr>
                <w:b/>
                <w:sz w:val="24"/>
                <w:szCs w:val="24"/>
                <w:lang w:eastAsia="de-DE"/>
              </w:rPr>
              <w:t>30</w:t>
            </w:r>
            <w:r w:rsidR="00945B08">
              <w:rPr>
                <w:b/>
                <w:sz w:val="24"/>
                <w:szCs w:val="24"/>
                <w:lang w:eastAsia="de-DE"/>
              </w:rPr>
              <w:t>-1</w:t>
            </w:r>
            <w:r w:rsidR="007E3FCF">
              <w:rPr>
                <w:b/>
                <w:sz w:val="24"/>
                <w:szCs w:val="24"/>
                <w:lang w:eastAsia="de-DE"/>
              </w:rPr>
              <w:t>3</w:t>
            </w:r>
            <w:r w:rsidR="00945B08">
              <w:rPr>
                <w:b/>
                <w:sz w:val="24"/>
                <w:szCs w:val="24"/>
                <w:lang w:eastAsia="de-DE"/>
              </w:rPr>
              <w:t>:</w:t>
            </w:r>
            <w:r w:rsidR="007E3FCF">
              <w:rPr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6260" w:type="dxa"/>
          </w:tcPr>
          <w:p w:rsidR="00DF4274" w:rsidRPr="005C79C5" w:rsidRDefault="00DF4274" w:rsidP="00E64E49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</w:rPr>
              <w:t xml:space="preserve">Ознакомление </w:t>
            </w:r>
            <w:r w:rsidR="00BE1F6A">
              <w:rPr>
                <w:sz w:val="24"/>
                <w:szCs w:val="24"/>
              </w:rPr>
              <w:t xml:space="preserve">конкурсантов </w:t>
            </w:r>
            <w:r w:rsidRPr="005C79C5">
              <w:rPr>
                <w:sz w:val="24"/>
                <w:szCs w:val="24"/>
              </w:rPr>
              <w:t xml:space="preserve">с </w:t>
            </w:r>
            <w:r w:rsidR="00E64E49">
              <w:rPr>
                <w:sz w:val="24"/>
                <w:szCs w:val="24"/>
              </w:rPr>
              <w:t xml:space="preserve">рабочими </w:t>
            </w:r>
            <w:r w:rsidRPr="005C79C5">
              <w:rPr>
                <w:sz w:val="24"/>
                <w:szCs w:val="24"/>
              </w:rPr>
              <w:t>местами</w:t>
            </w:r>
            <w:r w:rsidR="00BE1F6A">
              <w:rPr>
                <w:sz w:val="24"/>
                <w:szCs w:val="24"/>
              </w:rPr>
              <w:t>,</w:t>
            </w:r>
            <w:r w:rsidRPr="005C79C5">
              <w:rPr>
                <w:sz w:val="24"/>
                <w:szCs w:val="24"/>
              </w:rPr>
              <w:t xml:space="preserve"> тестирование оборудования</w:t>
            </w:r>
          </w:p>
        </w:tc>
      </w:tr>
      <w:tr w:rsidR="00A71A41" w:rsidRPr="00C46FF3" w:rsidTr="00B072FA">
        <w:trPr>
          <w:trHeight w:val="402"/>
        </w:trPr>
        <w:tc>
          <w:tcPr>
            <w:tcW w:w="1938" w:type="dxa"/>
            <w:vMerge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5C79C5" w:rsidRDefault="00C3762F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7E3FCF">
              <w:rPr>
                <w:b/>
                <w:sz w:val="24"/>
                <w:szCs w:val="24"/>
                <w:lang w:eastAsia="de-DE"/>
              </w:rPr>
              <w:t>3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 w:rsidR="007E3FCF">
              <w:rPr>
                <w:b/>
                <w:sz w:val="24"/>
                <w:szCs w:val="24"/>
                <w:lang w:eastAsia="de-DE"/>
              </w:rPr>
              <w:t>30</w:t>
            </w:r>
            <w:r w:rsidR="004F15E2">
              <w:rPr>
                <w:b/>
                <w:sz w:val="24"/>
                <w:szCs w:val="24"/>
                <w:lang w:eastAsia="de-DE"/>
              </w:rPr>
              <w:t>-</w:t>
            </w:r>
            <w:r w:rsidR="00E351D5">
              <w:rPr>
                <w:b/>
                <w:sz w:val="24"/>
                <w:szCs w:val="24"/>
                <w:lang w:eastAsia="de-DE"/>
              </w:rPr>
              <w:t>14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E351D5">
              <w:rPr>
                <w:b/>
                <w:sz w:val="24"/>
                <w:szCs w:val="24"/>
                <w:lang w:eastAsia="de-DE"/>
              </w:rPr>
              <w:t>0</w:t>
            </w:r>
            <w:r w:rsidR="007E3FCF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260" w:type="dxa"/>
          </w:tcPr>
          <w:p w:rsidR="00A71A41" w:rsidRPr="005C79C5" w:rsidRDefault="00DF4274" w:rsidP="004F15E2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A71A41" w:rsidRPr="00C46FF3" w:rsidTr="00B072FA">
        <w:tc>
          <w:tcPr>
            <w:tcW w:w="1938" w:type="dxa"/>
            <w:vMerge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5C79C5" w:rsidRDefault="00C3762F" w:rsidP="007E3F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7E3FCF">
              <w:rPr>
                <w:b/>
                <w:sz w:val="24"/>
                <w:szCs w:val="24"/>
                <w:lang w:eastAsia="de-DE"/>
              </w:rPr>
              <w:t>4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E351D5">
              <w:rPr>
                <w:b/>
                <w:sz w:val="24"/>
                <w:szCs w:val="24"/>
                <w:lang w:eastAsia="de-DE"/>
              </w:rPr>
              <w:t>0</w:t>
            </w:r>
            <w:r w:rsidR="007E3FCF">
              <w:rPr>
                <w:b/>
                <w:sz w:val="24"/>
                <w:szCs w:val="24"/>
                <w:lang w:eastAsia="de-DE"/>
              </w:rPr>
              <w:t>0</w:t>
            </w:r>
            <w:r w:rsidR="00CF3A88">
              <w:rPr>
                <w:b/>
                <w:sz w:val="24"/>
                <w:szCs w:val="24"/>
                <w:lang w:eastAsia="de-DE"/>
              </w:rPr>
              <w:t>-</w:t>
            </w:r>
            <w:r w:rsidR="00BE1F6A" w:rsidRPr="005C79C5">
              <w:rPr>
                <w:b/>
                <w:sz w:val="24"/>
                <w:szCs w:val="24"/>
                <w:lang w:eastAsia="de-DE"/>
              </w:rPr>
              <w:t>1</w:t>
            </w:r>
            <w:r w:rsidR="007E3FCF">
              <w:rPr>
                <w:b/>
                <w:sz w:val="24"/>
                <w:szCs w:val="24"/>
                <w:lang w:eastAsia="de-DE"/>
              </w:rPr>
              <w:t>5</w:t>
            </w:r>
            <w:r w:rsidR="00BE1F6A"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E351D5">
              <w:rPr>
                <w:b/>
                <w:sz w:val="24"/>
                <w:szCs w:val="24"/>
                <w:lang w:eastAsia="de-DE"/>
              </w:rPr>
              <w:t>0</w:t>
            </w:r>
            <w:r w:rsidR="00BE1F6A" w:rsidRPr="005C79C5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260" w:type="dxa"/>
          </w:tcPr>
          <w:p w:rsidR="00A71A41" w:rsidRPr="005C79C5" w:rsidRDefault="00C3762F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>Трансфер экспертов и участников на церемонию открытия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5C79C5" w:rsidRDefault="00E351D5" w:rsidP="002145B6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260" w:type="dxa"/>
          </w:tcPr>
          <w:p w:rsidR="00A71A41" w:rsidRPr="002145B6" w:rsidRDefault="007E3FCF" w:rsidP="00317246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 xml:space="preserve">Церемония </w:t>
            </w:r>
            <w:r w:rsidR="00C3762F" w:rsidRPr="002145B6">
              <w:rPr>
                <w:b/>
                <w:sz w:val="24"/>
                <w:szCs w:val="24"/>
              </w:rPr>
              <w:t xml:space="preserve">открытия </w:t>
            </w:r>
            <w:r w:rsidR="00317246">
              <w:rPr>
                <w:b/>
                <w:sz w:val="24"/>
                <w:szCs w:val="24"/>
                <w:lang w:val="en-US"/>
              </w:rPr>
              <w:t>II</w:t>
            </w:r>
            <w:r w:rsidR="00E64E49">
              <w:rPr>
                <w:b/>
                <w:sz w:val="24"/>
                <w:szCs w:val="24"/>
              </w:rPr>
              <w:t xml:space="preserve"> закрытого вузовского</w:t>
            </w:r>
            <w:r w:rsidR="00E64E49" w:rsidRPr="00E64E49">
              <w:rPr>
                <w:b/>
                <w:sz w:val="24"/>
                <w:szCs w:val="24"/>
              </w:rPr>
              <w:t xml:space="preserve"> чемпионат</w:t>
            </w:r>
            <w:r w:rsidR="00E64E49">
              <w:rPr>
                <w:b/>
                <w:sz w:val="24"/>
                <w:szCs w:val="24"/>
              </w:rPr>
              <w:t>а</w:t>
            </w:r>
            <w:r w:rsidR="00317246" w:rsidRPr="00317246">
              <w:rPr>
                <w:b/>
                <w:sz w:val="24"/>
                <w:szCs w:val="24"/>
              </w:rPr>
              <w:t xml:space="preserve"> </w:t>
            </w:r>
            <w:r w:rsidR="00317246">
              <w:rPr>
                <w:b/>
                <w:sz w:val="24"/>
                <w:szCs w:val="24"/>
              </w:rPr>
              <w:t>Морд</w:t>
            </w:r>
            <w:r w:rsidR="00E64E49" w:rsidRPr="00E64E49">
              <w:rPr>
                <w:b/>
                <w:sz w:val="24"/>
                <w:szCs w:val="24"/>
              </w:rPr>
              <w:t>ГУ</w:t>
            </w:r>
          </w:p>
        </w:tc>
      </w:tr>
      <w:tr w:rsidR="00CA4012" w:rsidRPr="00C46FF3" w:rsidTr="00C3762F">
        <w:tc>
          <w:tcPr>
            <w:tcW w:w="9912" w:type="dxa"/>
            <w:gridSpan w:val="3"/>
          </w:tcPr>
          <w:p w:rsidR="00CA4012" w:rsidRPr="00C46FF3" w:rsidRDefault="00317246" w:rsidP="00467B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13</w:t>
            </w:r>
            <w:r w:rsidR="00E64E49">
              <w:rPr>
                <w:b/>
              </w:rPr>
              <w:t xml:space="preserve"> </w:t>
            </w:r>
            <w:r w:rsidR="00467BD4">
              <w:rPr>
                <w:b/>
              </w:rPr>
              <w:t>ма</w:t>
            </w:r>
            <w:r>
              <w:rPr>
                <w:b/>
              </w:rPr>
              <w:t>я</w:t>
            </w:r>
            <w:r w:rsidR="005A4101">
              <w:rPr>
                <w:b/>
              </w:rPr>
              <w:t xml:space="preserve">, </w:t>
            </w:r>
            <w:r w:rsidR="00467BD4">
              <w:rPr>
                <w:b/>
              </w:rPr>
              <w:t>четверг</w:t>
            </w:r>
          </w:p>
        </w:tc>
      </w:tr>
      <w:tr w:rsidR="00A71A41" w:rsidRPr="00C46FF3" w:rsidTr="00B072FA">
        <w:trPr>
          <w:trHeight w:val="339"/>
        </w:trPr>
        <w:tc>
          <w:tcPr>
            <w:tcW w:w="1938" w:type="dxa"/>
            <w:vMerge w:val="restart"/>
            <w:vAlign w:val="center"/>
          </w:tcPr>
          <w:p w:rsidR="00A71A41" w:rsidRPr="00C46FF3" w:rsidRDefault="00A71A41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C46FF3">
              <w:rPr>
                <w:b/>
                <w:color w:val="FF0000"/>
              </w:rPr>
              <w:t>1</w:t>
            </w:r>
          </w:p>
        </w:tc>
        <w:tc>
          <w:tcPr>
            <w:tcW w:w="1714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6260" w:type="dxa"/>
          </w:tcPr>
          <w:p w:rsidR="00A71A41" w:rsidRPr="002A12DD" w:rsidRDefault="00A71A41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 w:rsidR="00AA571C">
              <w:rPr>
                <w:sz w:val="24"/>
                <w:szCs w:val="24"/>
                <w:lang w:eastAsia="de-DE"/>
              </w:rPr>
              <w:t xml:space="preserve">,проверка </w:t>
            </w:r>
            <w:r w:rsidR="00BE1F6A">
              <w:rPr>
                <w:sz w:val="24"/>
                <w:szCs w:val="24"/>
                <w:lang w:eastAsia="de-DE"/>
              </w:rPr>
              <w:t>«</w:t>
            </w:r>
            <w:r w:rsidR="00AA571C">
              <w:rPr>
                <w:sz w:val="24"/>
                <w:szCs w:val="24"/>
                <w:lang w:eastAsia="de-DE"/>
              </w:rPr>
              <w:t>тулбокса</w:t>
            </w:r>
            <w:r w:rsidR="00BE1F6A"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714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6260" w:type="dxa"/>
          </w:tcPr>
          <w:p w:rsidR="00A71A41" w:rsidRPr="002A12DD" w:rsidRDefault="002145B6" w:rsidP="0021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="00A71A41"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="00A71A41"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714" w:type="dxa"/>
          </w:tcPr>
          <w:p w:rsidR="00A71A41" w:rsidRPr="002A12DD" w:rsidRDefault="00E64E49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09:00 - 15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260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 w:rsidR="00E64E49">
              <w:rPr>
                <w:b/>
                <w:sz w:val="24"/>
                <w:szCs w:val="24"/>
                <w:lang w:eastAsia="de-DE"/>
              </w:rPr>
              <w:t>Модуль 1 (6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714" w:type="dxa"/>
          </w:tcPr>
          <w:p w:rsidR="00A71A41" w:rsidRPr="002A12DD" w:rsidRDefault="00E64E49" w:rsidP="00BF55D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:00 - 1</w:t>
            </w:r>
            <w:r>
              <w:rPr>
                <w:b/>
                <w:sz w:val="24"/>
                <w:szCs w:val="24"/>
                <w:lang w:eastAsia="de-DE"/>
              </w:rPr>
              <w:t>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</w:t>
            </w:r>
            <w:r w:rsidR="00BF55D3">
              <w:rPr>
                <w:b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6260" w:type="dxa"/>
          </w:tcPr>
          <w:p w:rsidR="00A71A41" w:rsidRPr="002A12DD" w:rsidRDefault="00A71A41" w:rsidP="00A71A41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714" w:type="dxa"/>
          </w:tcPr>
          <w:p w:rsidR="00A71A41" w:rsidRPr="002A12DD" w:rsidRDefault="00E64E49" w:rsidP="00BF55D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15:45– 16:45</w:t>
            </w:r>
          </w:p>
        </w:tc>
        <w:tc>
          <w:tcPr>
            <w:tcW w:w="6260" w:type="dxa"/>
          </w:tcPr>
          <w:p w:rsidR="00A71A41" w:rsidRPr="002A12DD" w:rsidRDefault="00A71A41" w:rsidP="002145B6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A71A41" w:rsidRPr="00C46FF3" w:rsidTr="00B072FA">
        <w:tc>
          <w:tcPr>
            <w:tcW w:w="1938" w:type="dxa"/>
            <w:vMerge/>
          </w:tcPr>
          <w:p w:rsidR="00A71A41" w:rsidRPr="00C46FF3" w:rsidRDefault="00A71A41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714" w:type="dxa"/>
          </w:tcPr>
          <w:p w:rsidR="00A71A41" w:rsidRPr="002A12DD" w:rsidRDefault="00E64E49" w:rsidP="00BF55D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16:45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 xml:space="preserve"> – </w:t>
            </w:r>
            <w:r w:rsidR="002145B6">
              <w:rPr>
                <w:b/>
                <w:sz w:val="24"/>
                <w:szCs w:val="24"/>
                <w:lang w:eastAsia="de-DE"/>
              </w:rPr>
              <w:t>19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260" w:type="dxa"/>
          </w:tcPr>
          <w:p w:rsidR="00A71A41" w:rsidRPr="002A12DD" w:rsidRDefault="00A71A41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</w:tbl>
    <w:p w:rsidR="00675F61" w:rsidRDefault="00675F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078"/>
        <w:gridCol w:w="5896"/>
      </w:tblGrid>
      <w:tr w:rsidR="00BF13BF" w:rsidRPr="00C46FF3" w:rsidTr="00C3762F">
        <w:tc>
          <w:tcPr>
            <w:tcW w:w="9912" w:type="dxa"/>
            <w:gridSpan w:val="3"/>
          </w:tcPr>
          <w:p w:rsidR="00BF13BF" w:rsidRPr="002A12DD" w:rsidRDefault="00317246" w:rsidP="00467B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</w:rPr>
              <w:lastRenderedPageBreak/>
              <w:t>14</w:t>
            </w:r>
            <w:r w:rsidR="00E64E49">
              <w:rPr>
                <w:b/>
              </w:rPr>
              <w:t xml:space="preserve"> </w:t>
            </w:r>
            <w:r w:rsidR="00467BD4">
              <w:rPr>
                <w:b/>
              </w:rPr>
              <w:t>мая</w:t>
            </w:r>
            <w:r w:rsidR="00D5354D" w:rsidRPr="002A12DD">
              <w:rPr>
                <w:b/>
                <w:bCs/>
              </w:rPr>
              <w:t xml:space="preserve">, </w:t>
            </w:r>
            <w:r w:rsidR="00467BD4">
              <w:rPr>
                <w:b/>
                <w:bCs/>
              </w:rPr>
              <w:t>пятница</w:t>
            </w:r>
          </w:p>
        </w:tc>
      </w:tr>
      <w:tr w:rsidR="002A12DD" w:rsidRPr="00C46FF3" w:rsidTr="00C3762F">
        <w:tc>
          <w:tcPr>
            <w:tcW w:w="1938" w:type="dxa"/>
            <w:vMerge w:val="restart"/>
            <w:vAlign w:val="center"/>
          </w:tcPr>
          <w:p w:rsidR="002A12DD" w:rsidRPr="00C46FF3" w:rsidRDefault="002A12DD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C46FF3">
              <w:rPr>
                <w:b/>
                <w:color w:val="FF0000"/>
              </w:rPr>
              <w:t>2</w:t>
            </w:r>
          </w:p>
        </w:tc>
        <w:tc>
          <w:tcPr>
            <w:tcW w:w="2078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5896" w:type="dxa"/>
          </w:tcPr>
          <w:p w:rsidR="002A12DD" w:rsidRPr="002A12DD" w:rsidRDefault="00AA571C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 xml:space="preserve">, проверка </w:t>
            </w:r>
            <w:r w:rsidR="00BE1F6A">
              <w:rPr>
                <w:sz w:val="24"/>
                <w:szCs w:val="24"/>
                <w:lang w:eastAsia="de-DE"/>
              </w:rPr>
              <w:t>«</w:t>
            </w:r>
            <w:r>
              <w:rPr>
                <w:sz w:val="24"/>
                <w:szCs w:val="24"/>
                <w:lang w:eastAsia="de-DE"/>
              </w:rPr>
              <w:t>тулбокса</w:t>
            </w:r>
            <w:r w:rsidR="00BE1F6A"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2A12DD" w:rsidRPr="00C46FF3" w:rsidTr="00C3762F">
        <w:tc>
          <w:tcPr>
            <w:tcW w:w="1938" w:type="dxa"/>
            <w:vMerge/>
            <w:vAlign w:val="center"/>
          </w:tcPr>
          <w:p w:rsidR="002A12DD" w:rsidRPr="00C46FF3" w:rsidRDefault="002A12DD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5896" w:type="dxa"/>
          </w:tcPr>
          <w:p w:rsidR="002A12DD" w:rsidRPr="002A12DD" w:rsidRDefault="00CF3A88" w:rsidP="00693BAE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B83656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09:00 - 12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2A12DD" w:rsidRPr="002A12DD" w:rsidRDefault="008E10CF" w:rsidP="00693B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Задания. Модули</w:t>
            </w:r>
            <w:r w:rsidR="00E64E49">
              <w:rPr>
                <w:b/>
                <w:sz w:val="24"/>
                <w:szCs w:val="24"/>
              </w:rPr>
              <w:t xml:space="preserve"> 3 (3</w:t>
            </w:r>
            <w:r w:rsidR="002A12DD" w:rsidRPr="002A12DD">
              <w:rPr>
                <w:b/>
                <w:sz w:val="24"/>
                <w:szCs w:val="24"/>
              </w:rPr>
              <w:t>ч)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8E10CF" w:rsidP="006B53D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12:00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-</w:t>
            </w:r>
            <w:r>
              <w:rPr>
                <w:b/>
                <w:sz w:val="24"/>
                <w:szCs w:val="24"/>
                <w:lang w:eastAsia="de-DE"/>
              </w:rPr>
              <w:t xml:space="preserve"> 1</w:t>
            </w:r>
            <w:r w:rsidR="006B53D8">
              <w:rPr>
                <w:b/>
                <w:sz w:val="24"/>
                <w:szCs w:val="24"/>
                <w:lang w:eastAsia="de-DE"/>
              </w:rPr>
              <w:t>2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</w:t>
            </w:r>
            <w:r w:rsidR="006B53D8">
              <w:rPr>
                <w:b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5896" w:type="dxa"/>
          </w:tcPr>
          <w:p w:rsidR="002A12DD" w:rsidRPr="002A12DD" w:rsidRDefault="002A12DD" w:rsidP="004F15E2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8E10CF" w:rsidP="006B53D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6B53D8">
              <w:rPr>
                <w:b/>
                <w:sz w:val="24"/>
                <w:szCs w:val="24"/>
                <w:lang w:eastAsia="de-DE"/>
              </w:rPr>
              <w:t>2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 w:rsidR="006B53D8">
              <w:rPr>
                <w:b/>
                <w:sz w:val="24"/>
                <w:szCs w:val="24"/>
                <w:lang w:eastAsia="de-DE"/>
              </w:rPr>
              <w:t>45</w:t>
            </w:r>
            <w:r>
              <w:rPr>
                <w:b/>
                <w:sz w:val="24"/>
                <w:szCs w:val="24"/>
                <w:lang w:eastAsia="de-DE"/>
              </w:rPr>
              <w:t xml:space="preserve"> - 13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</w:t>
            </w:r>
            <w:r w:rsidR="006B53D8"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5896" w:type="dxa"/>
          </w:tcPr>
          <w:p w:rsidR="002A12DD" w:rsidRPr="002A12DD" w:rsidRDefault="00CF3A88" w:rsidP="0069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8E10CF" w:rsidP="006B53D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</w:t>
            </w:r>
            <w:r w:rsidR="006B53D8">
              <w:rPr>
                <w:b/>
                <w:sz w:val="24"/>
                <w:szCs w:val="24"/>
                <w:lang w:eastAsia="de-DE"/>
              </w:rPr>
              <w:t>00</w:t>
            </w:r>
            <w:r w:rsidR="00B83656">
              <w:rPr>
                <w:b/>
                <w:sz w:val="24"/>
                <w:szCs w:val="24"/>
                <w:lang w:eastAsia="de-DE"/>
              </w:rPr>
              <w:t xml:space="preserve"> - 16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</w:t>
            </w:r>
            <w:r w:rsidR="006B53D8"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5896" w:type="dxa"/>
          </w:tcPr>
          <w:p w:rsidR="002A12DD" w:rsidRPr="002A12DD" w:rsidRDefault="00B83656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Выполнение Задания. Модули 2 (3</w:t>
            </w:r>
            <w:r w:rsidR="008E10CF" w:rsidRPr="002A12DD">
              <w:rPr>
                <w:b/>
                <w:sz w:val="24"/>
                <w:szCs w:val="24"/>
              </w:rPr>
              <w:t>ч)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2A12DD" w:rsidP="006B53D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16:</w:t>
            </w:r>
            <w:r w:rsidR="006B53D8">
              <w:rPr>
                <w:b/>
                <w:sz w:val="24"/>
                <w:szCs w:val="24"/>
                <w:lang w:eastAsia="de-DE"/>
              </w:rPr>
              <w:t>00</w:t>
            </w:r>
            <w:r w:rsidRPr="002A12DD">
              <w:rPr>
                <w:b/>
                <w:sz w:val="24"/>
                <w:szCs w:val="24"/>
                <w:lang w:eastAsia="de-DE"/>
              </w:rPr>
              <w:t>-</w:t>
            </w:r>
            <w:r w:rsidR="00B83656">
              <w:rPr>
                <w:b/>
                <w:sz w:val="24"/>
                <w:szCs w:val="24"/>
                <w:lang w:eastAsia="de-DE"/>
              </w:rPr>
              <w:t>17</w:t>
            </w:r>
            <w:r w:rsidR="008E10CF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2A12DD" w:rsidRPr="002A12DD" w:rsidRDefault="00CF3A88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</w:t>
            </w:r>
          </w:p>
        </w:tc>
      </w:tr>
      <w:tr w:rsidR="002A12DD" w:rsidRPr="00C46FF3" w:rsidTr="00C3762F">
        <w:tc>
          <w:tcPr>
            <w:tcW w:w="1938" w:type="dxa"/>
            <w:vMerge/>
          </w:tcPr>
          <w:p w:rsidR="002A12DD" w:rsidRPr="00C46FF3" w:rsidRDefault="002A12DD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A12DD" w:rsidRPr="002A12DD" w:rsidRDefault="00B83656" w:rsidP="00B4069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17</w:t>
            </w:r>
            <w:r w:rsidR="00B40694">
              <w:rPr>
                <w:b/>
                <w:sz w:val="24"/>
                <w:szCs w:val="24"/>
                <w:lang w:eastAsia="de-DE"/>
              </w:rPr>
              <w:t>:0</w:t>
            </w:r>
            <w:r w:rsidR="004F15E2">
              <w:rPr>
                <w:b/>
                <w:sz w:val="24"/>
                <w:szCs w:val="24"/>
                <w:lang w:eastAsia="de-DE"/>
              </w:rPr>
              <w:t>0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 xml:space="preserve"> – </w:t>
            </w:r>
            <w:r w:rsidR="00B40694">
              <w:rPr>
                <w:b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589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CE7CE1" w:rsidRPr="00C46FF3" w:rsidTr="00C3762F">
        <w:tc>
          <w:tcPr>
            <w:tcW w:w="9912" w:type="dxa"/>
            <w:gridSpan w:val="3"/>
          </w:tcPr>
          <w:p w:rsidR="00CE7CE1" w:rsidRPr="00C46FF3" w:rsidRDefault="00E3342B" w:rsidP="00467B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83656">
              <w:rPr>
                <w:b/>
                <w:bCs/>
              </w:rPr>
              <w:t xml:space="preserve"> </w:t>
            </w:r>
            <w:r w:rsidR="00467BD4">
              <w:rPr>
                <w:b/>
                <w:bCs/>
              </w:rPr>
              <w:t>мая</w:t>
            </w:r>
            <w:r w:rsidR="005A4101">
              <w:rPr>
                <w:b/>
                <w:bCs/>
              </w:rPr>
              <w:t xml:space="preserve">, </w:t>
            </w:r>
            <w:r w:rsidR="00467BD4">
              <w:rPr>
                <w:b/>
                <w:bCs/>
              </w:rPr>
              <w:t>суббота</w:t>
            </w:r>
          </w:p>
        </w:tc>
      </w:tr>
      <w:tr w:rsidR="004B0CF9" w:rsidRPr="00C46FF3" w:rsidTr="00675F61">
        <w:tc>
          <w:tcPr>
            <w:tcW w:w="1938" w:type="dxa"/>
            <w:vMerge w:val="restart"/>
            <w:vAlign w:val="center"/>
          </w:tcPr>
          <w:p w:rsidR="007E43A0" w:rsidRPr="007E43A0" w:rsidRDefault="007E43A0" w:rsidP="00675F61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  <w:color w:val="FF0000"/>
                <w:lang w:val="en-US"/>
              </w:rPr>
              <w:t>C</w:t>
            </w:r>
            <w:r>
              <w:rPr>
                <w:b/>
                <w:color w:val="FF0000"/>
              </w:rPr>
              <w:t>+1</w:t>
            </w:r>
          </w:p>
        </w:tc>
        <w:tc>
          <w:tcPr>
            <w:tcW w:w="2078" w:type="dxa"/>
          </w:tcPr>
          <w:p w:rsidR="004B0CF9" w:rsidRPr="00C46FF3" w:rsidRDefault="00E351D5" w:rsidP="00982271">
            <w:pPr>
              <w:pStyle w:val="af3"/>
              <w:spacing w:before="0" w:beforeAutospacing="0" w:after="0" w:afterAutospacing="0"/>
              <w:jc w:val="both"/>
              <w:textAlignment w:val="top"/>
            </w:pPr>
            <w:r>
              <w:rPr>
                <w:b/>
                <w:lang w:eastAsia="de-DE"/>
              </w:rPr>
              <w:t>12</w:t>
            </w:r>
            <w:r w:rsidR="004B312C" w:rsidRPr="002A12DD">
              <w:rPr>
                <w:b/>
                <w:lang w:eastAsia="de-DE"/>
              </w:rPr>
              <w:t xml:space="preserve">:00 </w:t>
            </w:r>
            <w:r w:rsidR="00982271">
              <w:rPr>
                <w:b/>
                <w:lang w:eastAsia="de-DE"/>
              </w:rPr>
              <w:t>-</w:t>
            </w:r>
            <w:r>
              <w:rPr>
                <w:b/>
                <w:lang w:eastAsia="de-DE"/>
              </w:rPr>
              <w:t>14</w:t>
            </w:r>
            <w:r w:rsidR="00982271" w:rsidRPr="002A12DD">
              <w:rPr>
                <w:b/>
                <w:lang w:eastAsia="de-DE"/>
              </w:rPr>
              <w:t>:00</w:t>
            </w:r>
          </w:p>
        </w:tc>
        <w:tc>
          <w:tcPr>
            <w:tcW w:w="5896" w:type="dxa"/>
          </w:tcPr>
          <w:p w:rsidR="004B0CF9" w:rsidRPr="00C46FF3" w:rsidRDefault="004B312C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Демонтаж оборудования</w:t>
            </w:r>
            <w:r w:rsidR="00E351D5">
              <w:rPr>
                <w:bCs/>
              </w:rPr>
              <w:t>, обсуждение экспертами итогов чемпионата</w:t>
            </w:r>
          </w:p>
        </w:tc>
      </w:tr>
      <w:tr w:rsidR="00BE1F6A" w:rsidRPr="00C46FF3" w:rsidTr="00C3762F">
        <w:tc>
          <w:tcPr>
            <w:tcW w:w="1938" w:type="dxa"/>
            <w:vMerge/>
          </w:tcPr>
          <w:p w:rsidR="00BE1F6A" w:rsidRPr="00C46FF3" w:rsidRDefault="00BE1F6A" w:rsidP="00BE1F6A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BE1F6A" w:rsidRPr="005C79C5" w:rsidRDefault="00E351D5" w:rsidP="00BE1F6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</w:t>
            </w:r>
            <w:r w:rsidR="00BE1F6A" w:rsidRPr="005C79C5">
              <w:rPr>
                <w:b/>
                <w:sz w:val="24"/>
                <w:szCs w:val="24"/>
                <w:lang w:eastAsia="de-DE"/>
              </w:rPr>
              <w:t>:00</w:t>
            </w:r>
            <w:r w:rsidR="00982271">
              <w:rPr>
                <w:b/>
                <w:sz w:val="24"/>
                <w:szCs w:val="24"/>
                <w:lang w:eastAsia="de-DE"/>
              </w:rPr>
              <w:t xml:space="preserve"> - </w:t>
            </w:r>
            <w:r>
              <w:rPr>
                <w:b/>
                <w:sz w:val="24"/>
                <w:szCs w:val="24"/>
              </w:rPr>
              <w:t>15</w:t>
            </w:r>
            <w:r w:rsidR="00982271" w:rsidRPr="0098227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5896" w:type="dxa"/>
          </w:tcPr>
          <w:p w:rsidR="00BE1F6A" w:rsidRPr="005C79C5" w:rsidRDefault="00BE1F6A" w:rsidP="00BE1F6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Трансфер экспертов и участников на церемонию </w:t>
            </w:r>
            <w:r>
              <w:rPr>
                <w:sz w:val="24"/>
                <w:szCs w:val="24"/>
                <w:lang w:eastAsia="de-DE"/>
              </w:rPr>
              <w:t>за</w:t>
            </w:r>
            <w:r w:rsidRPr="005C79C5">
              <w:rPr>
                <w:sz w:val="24"/>
                <w:szCs w:val="24"/>
                <w:lang w:eastAsia="de-DE"/>
              </w:rPr>
              <w:t>крытия</w:t>
            </w:r>
          </w:p>
        </w:tc>
      </w:tr>
      <w:tr w:rsidR="004B0CF9" w:rsidRPr="00C46FF3" w:rsidTr="00C3762F">
        <w:tc>
          <w:tcPr>
            <w:tcW w:w="1938" w:type="dxa"/>
            <w:vMerge/>
          </w:tcPr>
          <w:p w:rsidR="004B0CF9" w:rsidRPr="00C46FF3" w:rsidRDefault="004B0CF9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4B0CF9" w:rsidRPr="00785EA9" w:rsidRDefault="00982271" w:rsidP="00E351D5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E351D5">
              <w:rPr>
                <w:b/>
              </w:rPr>
              <w:t>5</w:t>
            </w:r>
            <w:r w:rsidR="00785EA9" w:rsidRPr="00785EA9">
              <w:rPr>
                <w:b/>
              </w:rPr>
              <w:t xml:space="preserve">:00 </w:t>
            </w:r>
          </w:p>
        </w:tc>
        <w:tc>
          <w:tcPr>
            <w:tcW w:w="5896" w:type="dxa"/>
          </w:tcPr>
          <w:p w:rsidR="004B0CF9" w:rsidRPr="0007571A" w:rsidRDefault="00785EA9" w:rsidP="00317246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785EA9">
              <w:rPr>
                <w:b/>
                <w:bCs/>
              </w:rPr>
              <w:t>Ц</w:t>
            </w:r>
            <w:r w:rsidR="004B0CF9" w:rsidRPr="00785EA9">
              <w:rPr>
                <w:b/>
                <w:bCs/>
              </w:rPr>
              <w:t>еремония закрытия</w:t>
            </w:r>
            <w:r w:rsidR="00317246">
              <w:rPr>
                <w:b/>
                <w:bCs/>
              </w:rPr>
              <w:t xml:space="preserve">  </w:t>
            </w:r>
            <w:r w:rsidR="00317246">
              <w:rPr>
                <w:b/>
                <w:lang w:val="en-US"/>
              </w:rPr>
              <w:t>II</w:t>
            </w:r>
            <w:r w:rsidR="00317246">
              <w:rPr>
                <w:b/>
              </w:rPr>
              <w:t xml:space="preserve"> закрытого вузовского</w:t>
            </w:r>
            <w:r w:rsidR="00317246" w:rsidRPr="00E64E49">
              <w:rPr>
                <w:b/>
              </w:rPr>
              <w:t xml:space="preserve"> чемпионат</w:t>
            </w:r>
            <w:r w:rsidR="00317246">
              <w:rPr>
                <w:b/>
              </w:rPr>
              <w:t>а</w:t>
            </w:r>
            <w:r w:rsidR="00317246" w:rsidRPr="00317246">
              <w:rPr>
                <w:b/>
              </w:rPr>
              <w:t xml:space="preserve"> </w:t>
            </w:r>
            <w:r w:rsidR="00317246">
              <w:rPr>
                <w:b/>
              </w:rPr>
              <w:t>Морд</w:t>
            </w:r>
            <w:r w:rsidR="00317246" w:rsidRPr="00E64E49">
              <w:rPr>
                <w:b/>
              </w:rPr>
              <w:t>ГУ</w:t>
            </w:r>
          </w:p>
        </w:tc>
      </w:tr>
    </w:tbl>
    <w:p w:rsidR="001940BB" w:rsidRPr="00A01B0E" w:rsidRDefault="001940BB" w:rsidP="00C35B3D">
      <w:pPr>
        <w:pStyle w:val="af3"/>
        <w:spacing w:before="0" w:beforeAutospacing="0" w:after="0" w:afterAutospacing="0"/>
        <w:jc w:val="both"/>
        <w:textAlignment w:val="top"/>
      </w:pPr>
      <w:bookmarkStart w:id="0" w:name="_GoBack"/>
      <w:bookmarkEnd w:id="0"/>
    </w:p>
    <w:sectPr w:rsidR="001940BB" w:rsidRPr="00A01B0E" w:rsidSect="0006347A">
      <w:headerReference w:type="default" r:id="rId8"/>
      <w:headerReference w:type="first" r:id="rId9"/>
      <w:footerReference w:type="first" r:id="rId10"/>
      <w:type w:val="continuous"/>
      <w:pgSz w:w="11907" w:h="16840" w:code="9"/>
      <w:pgMar w:top="851" w:right="567" w:bottom="851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E2" w:rsidRDefault="00AA44E2">
      <w:r>
        <w:separator/>
      </w:r>
    </w:p>
  </w:endnote>
  <w:endnote w:type="continuationSeparator" w:id="1">
    <w:p w:rsidR="00AA44E2" w:rsidRDefault="00AA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Look w:val="0000"/>
    </w:tblPr>
    <w:tblGrid>
      <w:gridCol w:w="2840"/>
      <w:gridCol w:w="5880"/>
      <w:gridCol w:w="992"/>
    </w:tblGrid>
    <w:tr w:rsidR="002E73EB" w:rsidTr="00DD6A37">
      <w:trPr>
        <w:cantSplit/>
        <w:trHeight w:val="1135"/>
      </w:trPr>
      <w:tc>
        <w:tcPr>
          <w:tcW w:w="1951" w:type="dxa"/>
        </w:tcPr>
        <w:p w:rsidR="002E73EB" w:rsidRPr="00A66779" w:rsidRDefault="00A66779" w:rsidP="00A66779">
          <w:pPr>
            <w:pStyle w:val="a7"/>
            <w:spacing w:line="240" w:lineRule="atLeast"/>
            <w:rPr>
              <w:rFonts w:ascii="Times New Roman" w:hAnsi="Times New Roman"/>
              <w:sz w:val="24"/>
              <w:lang w:val="en-US"/>
            </w:rPr>
          </w:pPr>
          <w:r w:rsidRPr="00A66779">
            <w:rPr>
              <w:rFonts w:ascii="Times New Roman" w:hAnsi="Times New Roman"/>
              <w:sz w:val="24"/>
              <w:lang w:val="en-US"/>
            </w:rPr>
            <w:t>Технический</w:t>
          </w:r>
          <w:r w:rsidRPr="00A66779">
            <w:rPr>
              <w:rFonts w:ascii="Times New Roman" w:hAnsi="Times New Roman"/>
              <w:sz w:val="24"/>
              <w:lang w:val="ru-RU"/>
            </w:rPr>
            <w:t>д</w:t>
          </w:r>
          <w:r w:rsidRPr="00A66779">
            <w:rPr>
              <w:rFonts w:ascii="Times New Roman" w:hAnsi="Times New Roman"/>
              <w:sz w:val="24"/>
              <w:lang w:val="en-US"/>
            </w:rPr>
            <w:t>епартамент WSR</w:t>
          </w:r>
        </w:p>
      </w:tc>
      <w:tc>
        <w:tcPr>
          <w:tcW w:w="6662" w:type="dxa"/>
        </w:tcPr>
        <w:p w:rsidR="002E73EB" w:rsidRPr="00A704B7" w:rsidRDefault="002E73EB" w:rsidP="00623F6A">
          <w:pPr>
            <w:spacing w:line="240" w:lineRule="atLeast"/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CE374E" w:rsidRDefault="002E73EB" w:rsidP="00CE374E">
          <w:pPr>
            <w:pStyle w:val="a7"/>
            <w:jc w:val="right"/>
            <w:rPr>
              <w:rStyle w:val="a9"/>
              <w:lang w:val="en-US"/>
            </w:rPr>
          </w:pPr>
        </w:p>
      </w:tc>
    </w:tr>
    <w:tr w:rsidR="002E73EB" w:rsidTr="00B52358">
      <w:trPr>
        <w:cantSplit/>
      </w:trPr>
      <w:tc>
        <w:tcPr>
          <w:tcW w:w="1951" w:type="dxa"/>
        </w:tcPr>
        <w:p w:rsidR="002E73EB" w:rsidRPr="00D81186" w:rsidRDefault="002E73EB" w:rsidP="00D81186">
          <w:pPr>
            <w:pStyle w:val="a7"/>
            <w:rPr>
              <w:sz w:val="16"/>
              <w:lang w:val="en-US"/>
            </w:rPr>
          </w:pPr>
        </w:p>
      </w:tc>
      <w:tc>
        <w:tcPr>
          <w:tcW w:w="6662" w:type="dxa"/>
        </w:tcPr>
        <w:p w:rsidR="002E73EB" w:rsidRPr="00313358" w:rsidRDefault="002E73EB" w:rsidP="00D81186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313358" w:rsidRDefault="002E73EB" w:rsidP="00112E76">
          <w:pPr>
            <w:pStyle w:val="a7"/>
            <w:jc w:val="right"/>
            <w:rPr>
              <w:rStyle w:val="a9"/>
              <w:lang w:val="ru-RU"/>
            </w:rPr>
          </w:pPr>
        </w:p>
      </w:tc>
    </w:tr>
  </w:tbl>
  <w:p w:rsidR="002E73EB" w:rsidRPr="00313358" w:rsidRDefault="002E73EB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E2" w:rsidRDefault="00AA44E2">
      <w:r>
        <w:separator/>
      </w:r>
    </w:p>
  </w:footnote>
  <w:footnote w:type="continuationSeparator" w:id="1">
    <w:p w:rsidR="00AA44E2" w:rsidRDefault="00AA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15"/>
      <w:gridCol w:w="1264"/>
    </w:tblGrid>
    <w:tr w:rsidR="00C35B3D" w:rsidRPr="00C35B3D" w:rsidTr="003F7886">
      <w:trPr>
        <w:trHeight w:val="490"/>
      </w:trPr>
      <w:tc>
        <w:tcPr>
          <w:tcW w:w="9615" w:type="dxa"/>
        </w:tcPr>
        <w:p w:rsidR="00C35B3D" w:rsidRPr="00317246" w:rsidRDefault="00317246" w:rsidP="00C35B3D">
          <w:pPr>
            <w:pStyle w:val="af3"/>
            <w:tabs>
              <w:tab w:val="left" w:pos="4356"/>
            </w:tabs>
            <w:spacing w:before="0" w:beforeAutospacing="0" w:after="0" w:afterAutospacing="0"/>
            <w:jc w:val="both"/>
            <w:textAlignment w:val="top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en-US"/>
            </w:rPr>
            <w:t>II</w:t>
          </w:r>
          <w:r w:rsidR="00D20BFA" w:rsidRPr="00D20BFA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закрытый вузовский чемпионат Морд</w:t>
          </w:r>
          <w:r w:rsidR="00D20BFA" w:rsidRPr="00D20BFA">
            <w:rPr>
              <w:b/>
              <w:sz w:val="22"/>
              <w:szCs w:val="22"/>
            </w:rPr>
            <w:t>ГУ</w:t>
          </w:r>
          <w:r>
            <w:rPr>
              <w:b/>
              <w:sz w:val="22"/>
              <w:szCs w:val="22"/>
            </w:rPr>
            <w:t xml:space="preserve"> </w:t>
          </w:r>
          <w:r w:rsidRPr="00317246">
            <w:rPr>
              <w:b/>
              <w:sz w:val="22"/>
              <w:szCs w:val="22"/>
            </w:rPr>
            <w:t>(</w:t>
          </w:r>
          <w:r w:rsidR="00C35B3D" w:rsidRPr="00C35B3D">
            <w:rPr>
              <w:b/>
              <w:sz w:val="22"/>
              <w:szCs w:val="22"/>
              <w:lang w:val="en-US"/>
            </w:rPr>
            <w:t>WorldSkillsRussia</w:t>
          </w:r>
          <w:r w:rsidRPr="00317246">
            <w:rPr>
              <w:b/>
              <w:sz w:val="22"/>
              <w:szCs w:val="22"/>
            </w:rPr>
            <w:t>)</w:t>
          </w:r>
        </w:p>
        <w:p w:rsidR="00C35B3D" w:rsidRPr="00C35B3D" w:rsidRDefault="00317246" w:rsidP="00C35B3D">
          <w:pPr>
            <w:pStyle w:val="af3"/>
            <w:spacing w:before="0" w:beforeAutospacing="0" w:after="0" w:afterAutospacing="0"/>
            <w:jc w:val="both"/>
            <w:textAlignment w:val="top"/>
            <w:rPr>
              <w:b/>
              <w:sz w:val="22"/>
              <w:szCs w:val="22"/>
            </w:rPr>
          </w:pPr>
          <w:r w:rsidRPr="00D844E2">
            <w:rPr>
              <w:b/>
              <w:sz w:val="22"/>
              <w:szCs w:val="22"/>
            </w:rPr>
            <w:t>11</w:t>
          </w:r>
          <w:r>
            <w:rPr>
              <w:b/>
              <w:sz w:val="22"/>
              <w:szCs w:val="22"/>
            </w:rPr>
            <w:t>.0</w:t>
          </w:r>
          <w:r w:rsidR="00467BD4">
            <w:rPr>
              <w:b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t>-</w:t>
          </w:r>
          <w:r w:rsidR="00D844E2">
            <w:rPr>
              <w:b/>
              <w:sz w:val="22"/>
              <w:szCs w:val="22"/>
            </w:rPr>
            <w:t>15</w:t>
          </w:r>
          <w:r w:rsidR="00C35B3D" w:rsidRPr="00C35B3D">
            <w:rPr>
              <w:b/>
              <w:sz w:val="22"/>
              <w:szCs w:val="22"/>
            </w:rPr>
            <w:t>.</w:t>
          </w:r>
          <w:r w:rsidR="00467BD4">
            <w:rPr>
              <w:b/>
              <w:sz w:val="22"/>
              <w:szCs w:val="22"/>
            </w:rPr>
            <w:t>05</w:t>
          </w:r>
          <w:r w:rsidR="00D20BFA">
            <w:rPr>
              <w:b/>
              <w:sz w:val="22"/>
              <w:szCs w:val="22"/>
            </w:rPr>
            <w:t>.2021</w:t>
          </w:r>
          <w:r w:rsidR="00C35B3D" w:rsidRPr="00C35B3D">
            <w:rPr>
              <w:b/>
              <w:sz w:val="22"/>
              <w:szCs w:val="22"/>
            </w:rPr>
            <w:t xml:space="preserve"> год</w:t>
          </w:r>
        </w:p>
        <w:p w:rsidR="00C35B3D" w:rsidRPr="00C35B3D" w:rsidRDefault="00C35B3D" w:rsidP="00C35B3D">
          <w:pPr>
            <w:pStyle w:val="a5"/>
            <w:jc w:val="both"/>
            <w:rPr>
              <w:rFonts w:asciiTheme="majorHAnsi" w:eastAsiaTheme="majorEastAsia" w:hAnsiTheme="majorHAnsi" w:cstheme="majorBidi"/>
              <w:sz w:val="22"/>
              <w:szCs w:val="22"/>
              <w:lang w:val="ru-RU"/>
            </w:rPr>
          </w:pPr>
          <w:r w:rsidRPr="00C35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Компетенция: </w:t>
          </w:r>
          <w:r w:rsidRPr="00C35B3D">
            <w:rPr>
              <w:rFonts w:ascii="Times New Roman" w:hAnsi="Times New Roman"/>
              <w:b/>
              <w:sz w:val="22"/>
              <w:szCs w:val="22"/>
              <w:u w:val="single"/>
              <w:lang w:val="ru-RU"/>
            </w:rPr>
            <w:t>Лабораторный химический анализ</w:t>
          </w:r>
        </w:p>
      </w:tc>
      <w:tc>
        <w:tcPr>
          <w:tcW w:w="1264" w:type="dxa"/>
        </w:tcPr>
        <w:p w:rsidR="00C35B3D" w:rsidRPr="00C35B3D" w:rsidRDefault="00C35B3D" w:rsidP="00C35B3D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2"/>
              <w:szCs w:val="22"/>
              <w:lang w:val="ru-RU"/>
            </w:rPr>
          </w:pPr>
        </w:p>
      </w:tc>
    </w:tr>
  </w:tbl>
  <w:p w:rsidR="00C35B3D" w:rsidRDefault="004A7055" w:rsidP="00C35B3D">
    <w:pPr>
      <w:pStyle w:val="af3"/>
      <w:tabs>
        <w:tab w:val="left" w:pos="4356"/>
      </w:tabs>
      <w:spacing w:before="0" w:beforeAutospacing="0" w:after="0" w:afterAutospacing="0"/>
      <w:jc w:val="right"/>
      <w:textAlignment w:val="top"/>
      <w:rPr>
        <w:b/>
        <w:sz w:val="26"/>
        <w:szCs w:val="26"/>
      </w:rPr>
    </w:pPr>
    <w:r w:rsidRPr="00B30B89">
      <w:rPr>
        <w:b/>
        <w:bCs/>
        <w:noProof/>
      </w:rPr>
      <w:drawing>
        <wp:inline distT="0" distB="0" distL="0" distR="0">
          <wp:extent cx="3275937" cy="1275754"/>
          <wp:effectExtent l="0" t="0" r="1270" b="635"/>
          <wp:docPr id="1" name="Рисунок 1" descr="Y:\Сотрудник ЯХМТ\Для Кудрявцевой\WSR\МП логотип\крас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Сотрудник ЯХМТ\Для Кудрявцевой\WSR\МП логотип\красна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37" cy="127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472"/>
      <w:gridCol w:w="1100"/>
    </w:tblGrid>
    <w:tr w:rsidR="00D1343F" w:rsidTr="00312484">
      <w:tc>
        <w:tcPr>
          <w:tcW w:w="8472" w:type="dxa"/>
        </w:tcPr>
        <w:p w:rsidR="00D1343F" w:rsidRPr="00312484" w:rsidRDefault="00D1343F" w:rsidP="00D1343F">
          <w:pPr>
            <w:pStyle w:val="a5"/>
            <w:rPr>
              <w:rFonts w:ascii="Times New Roman" w:hAnsi="Times New Roman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sz w:val="32"/>
              <w:szCs w:val="32"/>
              <w:lang w:val="ru-RU"/>
            </w:rPr>
            <w:t>Полуфинал Сибирского федерального округа Национального Чемпионата России по стандартам W</w:t>
          </w:r>
          <w:r w:rsidRPr="00312484">
            <w:rPr>
              <w:rFonts w:ascii="Times New Roman" w:hAnsi="Times New Roman"/>
              <w:sz w:val="32"/>
              <w:szCs w:val="32"/>
              <w:lang w:val="en-US"/>
            </w:rPr>
            <w:t>SR</w:t>
          </w:r>
        </w:p>
      </w:tc>
      <w:tc>
        <w:tcPr>
          <w:tcW w:w="1100" w:type="dxa"/>
        </w:tcPr>
        <w:p w:rsidR="00D1343F" w:rsidRPr="00312484" w:rsidRDefault="00D1343F" w:rsidP="00F244FB">
          <w:pPr>
            <w:pStyle w:val="a5"/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  <w:t>2016</w:t>
          </w:r>
        </w:p>
      </w:tc>
    </w:tr>
  </w:tbl>
  <w:p w:rsidR="002E73EB" w:rsidRPr="00F244FB" w:rsidRDefault="002E73EB" w:rsidP="00D1343F">
    <w:pPr>
      <w:pStyle w:val="a5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16A"/>
    <w:multiLevelType w:val="hybridMultilevel"/>
    <w:tmpl w:val="14D8F66C"/>
    <w:lvl w:ilvl="0" w:tplc="141C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CB0"/>
    <w:multiLevelType w:val="hybridMultilevel"/>
    <w:tmpl w:val="EC6A66EC"/>
    <w:lvl w:ilvl="0" w:tplc="0A223C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26FD"/>
    <w:rsid w:val="00003441"/>
    <w:rsid w:val="00005766"/>
    <w:rsid w:val="00017280"/>
    <w:rsid w:val="00021C6B"/>
    <w:rsid w:val="000233EE"/>
    <w:rsid w:val="00027675"/>
    <w:rsid w:val="00031631"/>
    <w:rsid w:val="00033052"/>
    <w:rsid w:val="00034AB3"/>
    <w:rsid w:val="00037914"/>
    <w:rsid w:val="00040681"/>
    <w:rsid w:val="0004362A"/>
    <w:rsid w:val="00045199"/>
    <w:rsid w:val="00050785"/>
    <w:rsid w:val="00050A5B"/>
    <w:rsid w:val="00056BAA"/>
    <w:rsid w:val="00056F8E"/>
    <w:rsid w:val="000623EE"/>
    <w:rsid w:val="00062CF5"/>
    <w:rsid w:val="0006347A"/>
    <w:rsid w:val="00064DD0"/>
    <w:rsid w:val="0006690D"/>
    <w:rsid w:val="0007154A"/>
    <w:rsid w:val="000729B6"/>
    <w:rsid w:val="0007571A"/>
    <w:rsid w:val="0007656F"/>
    <w:rsid w:val="00080896"/>
    <w:rsid w:val="000810C4"/>
    <w:rsid w:val="000823A3"/>
    <w:rsid w:val="00082CDE"/>
    <w:rsid w:val="00083518"/>
    <w:rsid w:val="000841BD"/>
    <w:rsid w:val="00086425"/>
    <w:rsid w:val="00086792"/>
    <w:rsid w:val="00087CF6"/>
    <w:rsid w:val="0009297D"/>
    <w:rsid w:val="00095E00"/>
    <w:rsid w:val="000A13B9"/>
    <w:rsid w:val="000A1527"/>
    <w:rsid w:val="000A26DD"/>
    <w:rsid w:val="000B04D2"/>
    <w:rsid w:val="000B44BB"/>
    <w:rsid w:val="000B52BE"/>
    <w:rsid w:val="000B74A6"/>
    <w:rsid w:val="000C306C"/>
    <w:rsid w:val="000C335C"/>
    <w:rsid w:val="000C549A"/>
    <w:rsid w:val="000C5E30"/>
    <w:rsid w:val="000D109E"/>
    <w:rsid w:val="000D2EAC"/>
    <w:rsid w:val="000D4286"/>
    <w:rsid w:val="000D6FFC"/>
    <w:rsid w:val="000D752F"/>
    <w:rsid w:val="000E30FF"/>
    <w:rsid w:val="000E59A7"/>
    <w:rsid w:val="000F1182"/>
    <w:rsid w:val="000F3974"/>
    <w:rsid w:val="00100047"/>
    <w:rsid w:val="00102D92"/>
    <w:rsid w:val="00102F62"/>
    <w:rsid w:val="0010315C"/>
    <w:rsid w:val="00110C10"/>
    <w:rsid w:val="00112E76"/>
    <w:rsid w:val="00121D24"/>
    <w:rsid w:val="00123FF2"/>
    <w:rsid w:val="0012615A"/>
    <w:rsid w:val="00132308"/>
    <w:rsid w:val="001326D1"/>
    <w:rsid w:val="00133139"/>
    <w:rsid w:val="00135E46"/>
    <w:rsid w:val="00136BE0"/>
    <w:rsid w:val="00140664"/>
    <w:rsid w:val="00140D8E"/>
    <w:rsid w:val="001429D1"/>
    <w:rsid w:val="00142AB6"/>
    <w:rsid w:val="001448AE"/>
    <w:rsid w:val="00150241"/>
    <w:rsid w:val="0015315F"/>
    <w:rsid w:val="001539E4"/>
    <w:rsid w:val="00163CF8"/>
    <w:rsid w:val="00167C5A"/>
    <w:rsid w:val="001713E1"/>
    <w:rsid w:val="00171632"/>
    <w:rsid w:val="00173997"/>
    <w:rsid w:val="00175B4B"/>
    <w:rsid w:val="001825BD"/>
    <w:rsid w:val="00192AAD"/>
    <w:rsid w:val="001940BB"/>
    <w:rsid w:val="00196DC0"/>
    <w:rsid w:val="001A6987"/>
    <w:rsid w:val="001B2BFD"/>
    <w:rsid w:val="001B4D68"/>
    <w:rsid w:val="001B5B9A"/>
    <w:rsid w:val="001B5C44"/>
    <w:rsid w:val="001C0726"/>
    <w:rsid w:val="001C0D6B"/>
    <w:rsid w:val="001C135B"/>
    <w:rsid w:val="001C4043"/>
    <w:rsid w:val="001C4F45"/>
    <w:rsid w:val="001C65DE"/>
    <w:rsid w:val="001D212D"/>
    <w:rsid w:val="001D4A21"/>
    <w:rsid w:val="001D5478"/>
    <w:rsid w:val="001D6822"/>
    <w:rsid w:val="001D6FE5"/>
    <w:rsid w:val="001E2F1F"/>
    <w:rsid w:val="001E3259"/>
    <w:rsid w:val="001F1C6D"/>
    <w:rsid w:val="001F2F39"/>
    <w:rsid w:val="001F5DD7"/>
    <w:rsid w:val="001F6389"/>
    <w:rsid w:val="00200A39"/>
    <w:rsid w:val="002100CC"/>
    <w:rsid w:val="0021121F"/>
    <w:rsid w:val="002113EA"/>
    <w:rsid w:val="0021277E"/>
    <w:rsid w:val="002145B6"/>
    <w:rsid w:val="0021652C"/>
    <w:rsid w:val="00222E6B"/>
    <w:rsid w:val="0023383C"/>
    <w:rsid w:val="00234717"/>
    <w:rsid w:val="00235BCA"/>
    <w:rsid w:val="002406D1"/>
    <w:rsid w:val="002424C2"/>
    <w:rsid w:val="002452B3"/>
    <w:rsid w:val="002508C7"/>
    <w:rsid w:val="002508E7"/>
    <w:rsid w:val="00250BD1"/>
    <w:rsid w:val="002511D1"/>
    <w:rsid w:val="00252848"/>
    <w:rsid w:val="00255919"/>
    <w:rsid w:val="00256529"/>
    <w:rsid w:val="00264961"/>
    <w:rsid w:val="002701DB"/>
    <w:rsid w:val="00272ACC"/>
    <w:rsid w:val="00275D82"/>
    <w:rsid w:val="00281E14"/>
    <w:rsid w:val="00282C6C"/>
    <w:rsid w:val="002837D4"/>
    <w:rsid w:val="0029067B"/>
    <w:rsid w:val="00290DE6"/>
    <w:rsid w:val="0029194D"/>
    <w:rsid w:val="00292200"/>
    <w:rsid w:val="00294DB6"/>
    <w:rsid w:val="00297579"/>
    <w:rsid w:val="002A12DD"/>
    <w:rsid w:val="002A1483"/>
    <w:rsid w:val="002A15C8"/>
    <w:rsid w:val="002A3CDB"/>
    <w:rsid w:val="002A5178"/>
    <w:rsid w:val="002A5864"/>
    <w:rsid w:val="002A7180"/>
    <w:rsid w:val="002A7213"/>
    <w:rsid w:val="002A7B67"/>
    <w:rsid w:val="002B4F31"/>
    <w:rsid w:val="002B61B2"/>
    <w:rsid w:val="002B685A"/>
    <w:rsid w:val="002C5195"/>
    <w:rsid w:val="002C78EE"/>
    <w:rsid w:val="002D1CF8"/>
    <w:rsid w:val="002D33E7"/>
    <w:rsid w:val="002D7E6B"/>
    <w:rsid w:val="002E234A"/>
    <w:rsid w:val="002E31D9"/>
    <w:rsid w:val="002E5BEE"/>
    <w:rsid w:val="002E73EB"/>
    <w:rsid w:val="002F7891"/>
    <w:rsid w:val="002F79C2"/>
    <w:rsid w:val="00302273"/>
    <w:rsid w:val="00302646"/>
    <w:rsid w:val="00302FE2"/>
    <w:rsid w:val="00305BE6"/>
    <w:rsid w:val="003118D5"/>
    <w:rsid w:val="00312484"/>
    <w:rsid w:val="00313358"/>
    <w:rsid w:val="00316227"/>
    <w:rsid w:val="00316488"/>
    <w:rsid w:val="00317246"/>
    <w:rsid w:val="0032345B"/>
    <w:rsid w:val="00327C89"/>
    <w:rsid w:val="00334C74"/>
    <w:rsid w:val="00335F29"/>
    <w:rsid w:val="00336DC3"/>
    <w:rsid w:val="00337F8E"/>
    <w:rsid w:val="00341CDB"/>
    <w:rsid w:val="00344065"/>
    <w:rsid w:val="00351C24"/>
    <w:rsid w:val="00354355"/>
    <w:rsid w:val="00354686"/>
    <w:rsid w:val="00355F54"/>
    <w:rsid w:val="00356121"/>
    <w:rsid w:val="00356D83"/>
    <w:rsid w:val="00363211"/>
    <w:rsid w:val="00363658"/>
    <w:rsid w:val="0036515A"/>
    <w:rsid w:val="00376DA7"/>
    <w:rsid w:val="00380D00"/>
    <w:rsid w:val="00382581"/>
    <w:rsid w:val="003A2232"/>
    <w:rsid w:val="003A44F3"/>
    <w:rsid w:val="003A733F"/>
    <w:rsid w:val="003D5E0B"/>
    <w:rsid w:val="003D6D69"/>
    <w:rsid w:val="003D7E0A"/>
    <w:rsid w:val="003E34EC"/>
    <w:rsid w:val="003E45EF"/>
    <w:rsid w:val="003E4A59"/>
    <w:rsid w:val="003E63FA"/>
    <w:rsid w:val="003F5630"/>
    <w:rsid w:val="003F748A"/>
    <w:rsid w:val="003F7886"/>
    <w:rsid w:val="00402987"/>
    <w:rsid w:val="00402CEB"/>
    <w:rsid w:val="00403E55"/>
    <w:rsid w:val="004041A3"/>
    <w:rsid w:val="0040472D"/>
    <w:rsid w:val="0041190C"/>
    <w:rsid w:val="0041269C"/>
    <w:rsid w:val="004155B7"/>
    <w:rsid w:val="00417296"/>
    <w:rsid w:val="00420A45"/>
    <w:rsid w:val="00426288"/>
    <w:rsid w:val="00431C61"/>
    <w:rsid w:val="004363B7"/>
    <w:rsid w:val="00440410"/>
    <w:rsid w:val="004435F4"/>
    <w:rsid w:val="0044391E"/>
    <w:rsid w:val="00447A34"/>
    <w:rsid w:val="0045222A"/>
    <w:rsid w:val="00455A60"/>
    <w:rsid w:val="004571BE"/>
    <w:rsid w:val="004579DD"/>
    <w:rsid w:val="0046159E"/>
    <w:rsid w:val="00463E00"/>
    <w:rsid w:val="00465524"/>
    <w:rsid w:val="00467A14"/>
    <w:rsid w:val="00467BD4"/>
    <w:rsid w:val="0047562C"/>
    <w:rsid w:val="00480BE5"/>
    <w:rsid w:val="00481A76"/>
    <w:rsid w:val="00494B18"/>
    <w:rsid w:val="00495BA5"/>
    <w:rsid w:val="0049738A"/>
    <w:rsid w:val="0049797F"/>
    <w:rsid w:val="004A7055"/>
    <w:rsid w:val="004B0184"/>
    <w:rsid w:val="004B0CF9"/>
    <w:rsid w:val="004B312C"/>
    <w:rsid w:val="004B6050"/>
    <w:rsid w:val="004B75A0"/>
    <w:rsid w:val="004C1D6A"/>
    <w:rsid w:val="004C1F6F"/>
    <w:rsid w:val="004C7CF9"/>
    <w:rsid w:val="004D1D46"/>
    <w:rsid w:val="004D2C4B"/>
    <w:rsid w:val="004D3EBF"/>
    <w:rsid w:val="004D623E"/>
    <w:rsid w:val="004D75D8"/>
    <w:rsid w:val="004E3D09"/>
    <w:rsid w:val="004E3D2F"/>
    <w:rsid w:val="004F04C6"/>
    <w:rsid w:val="004F15E2"/>
    <w:rsid w:val="004F245C"/>
    <w:rsid w:val="004F34CE"/>
    <w:rsid w:val="004F36D9"/>
    <w:rsid w:val="004F67DB"/>
    <w:rsid w:val="004F703E"/>
    <w:rsid w:val="0050141F"/>
    <w:rsid w:val="005067ED"/>
    <w:rsid w:val="0051301A"/>
    <w:rsid w:val="005135DD"/>
    <w:rsid w:val="00514CEC"/>
    <w:rsid w:val="00515C6F"/>
    <w:rsid w:val="00523105"/>
    <w:rsid w:val="00524B16"/>
    <w:rsid w:val="00525AA0"/>
    <w:rsid w:val="00525E2D"/>
    <w:rsid w:val="00530776"/>
    <w:rsid w:val="005331A5"/>
    <w:rsid w:val="005366A1"/>
    <w:rsid w:val="00536D70"/>
    <w:rsid w:val="00541B31"/>
    <w:rsid w:val="005433ED"/>
    <w:rsid w:val="00545427"/>
    <w:rsid w:val="00545E19"/>
    <w:rsid w:val="0054661F"/>
    <w:rsid w:val="00562D29"/>
    <w:rsid w:val="00562D3F"/>
    <w:rsid w:val="00565368"/>
    <w:rsid w:val="0057166C"/>
    <w:rsid w:val="00571B7D"/>
    <w:rsid w:val="005731FC"/>
    <w:rsid w:val="00574A82"/>
    <w:rsid w:val="00577E14"/>
    <w:rsid w:val="00584E8D"/>
    <w:rsid w:val="00587A61"/>
    <w:rsid w:val="00587C68"/>
    <w:rsid w:val="0059238F"/>
    <w:rsid w:val="00592A06"/>
    <w:rsid w:val="0059755B"/>
    <w:rsid w:val="00597A62"/>
    <w:rsid w:val="005A0C09"/>
    <w:rsid w:val="005A3B44"/>
    <w:rsid w:val="005A4101"/>
    <w:rsid w:val="005A77C6"/>
    <w:rsid w:val="005A7EDD"/>
    <w:rsid w:val="005B1E11"/>
    <w:rsid w:val="005B26AA"/>
    <w:rsid w:val="005B3585"/>
    <w:rsid w:val="005B4E75"/>
    <w:rsid w:val="005B57DB"/>
    <w:rsid w:val="005B6CC8"/>
    <w:rsid w:val="005C09CF"/>
    <w:rsid w:val="005C18ED"/>
    <w:rsid w:val="005C220C"/>
    <w:rsid w:val="005C5944"/>
    <w:rsid w:val="005C79C5"/>
    <w:rsid w:val="005D480F"/>
    <w:rsid w:val="005E02A1"/>
    <w:rsid w:val="005E12FE"/>
    <w:rsid w:val="005E2E89"/>
    <w:rsid w:val="005E313D"/>
    <w:rsid w:val="005E6A91"/>
    <w:rsid w:val="005E7B0F"/>
    <w:rsid w:val="005F492B"/>
    <w:rsid w:val="005F6D14"/>
    <w:rsid w:val="0060093A"/>
    <w:rsid w:val="0061201F"/>
    <w:rsid w:val="00613D76"/>
    <w:rsid w:val="00615950"/>
    <w:rsid w:val="00623F6A"/>
    <w:rsid w:val="006271DF"/>
    <w:rsid w:val="00630487"/>
    <w:rsid w:val="0063213D"/>
    <w:rsid w:val="00632C6F"/>
    <w:rsid w:val="00641607"/>
    <w:rsid w:val="00641634"/>
    <w:rsid w:val="00641BCC"/>
    <w:rsid w:val="0064609C"/>
    <w:rsid w:val="00652671"/>
    <w:rsid w:val="0065682C"/>
    <w:rsid w:val="0066593D"/>
    <w:rsid w:val="00671896"/>
    <w:rsid w:val="00675F61"/>
    <w:rsid w:val="00680426"/>
    <w:rsid w:val="006813C5"/>
    <w:rsid w:val="00682465"/>
    <w:rsid w:val="00686A5E"/>
    <w:rsid w:val="006907BA"/>
    <w:rsid w:val="00690DF2"/>
    <w:rsid w:val="00693BAE"/>
    <w:rsid w:val="00695ECF"/>
    <w:rsid w:val="006B16D6"/>
    <w:rsid w:val="006B53D8"/>
    <w:rsid w:val="006C7E2D"/>
    <w:rsid w:val="006D4C0A"/>
    <w:rsid w:val="006E140E"/>
    <w:rsid w:val="006E7546"/>
    <w:rsid w:val="007015AB"/>
    <w:rsid w:val="00707A2F"/>
    <w:rsid w:val="0071556A"/>
    <w:rsid w:val="00715E1A"/>
    <w:rsid w:val="007179DF"/>
    <w:rsid w:val="007202A7"/>
    <w:rsid w:val="00721BDC"/>
    <w:rsid w:val="007230CE"/>
    <w:rsid w:val="0072770B"/>
    <w:rsid w:val="00727E85"/>
    <w:rsid w:val="00736129"/>
    <w:rsid w:val="007364F1"/>
    <w:rsid w:val="007459A4"/>
    <w:rsid w:val="007474EF"/>
    <w:rsid w:val="00747A58"/>
    <w:rsid w:val="00750367"/>
    <w:rsid w:val="00751531"/>
    <w:rsid w:val="00754902"/>
    <w:rsid w:val="007552D2"/>
    <w:rsid w:val="007552F2"/>
    <w:rsid w:val="007566B0"/>
    <w:rsid w:val="00760B5B"/>
    <w:rsid w:val="00761309"/>
    <w:rsid w:val="007673E2"/>
    <w:rsid w:val="007721AD"/>
    <w:rsid w:val="0077443C"/>
    <w:rsid w:val="007748B5"/>
    <w:rsid w:val="007759A4"/>
    <w:rsid w:val="007801E9"/>
    <w:rsid w:val="00780A7A"/>
    <w:rsid w:val="00780B57"/>
    <w:rsid w:val="00785EA9"/>
    <w:rsid w:val="00793032"/>
    <w:rsid w:val="007949DB"/>
    <w:rsid w:val="007A29FD"/>
    <w:rsid w:val="007A52AC"/>
    <w:rsid w:val="007A5452"/>
    <w:rsid w:val="007A6FC2"/>
    <w:rsid w:val="007B3C51"/>
    <w:rsid w:val="007B567A"/>
    <w:rsid w:val="007B7B84"/>
    <w:rsid w:val="007C02FA"/>
    <w:rsid w:val="007C6DA7"/>
    <w:rsid w:val="007C6EFA"/>
    <w:rsid w:val="007C6F7F"/>
    <w:rsid w:val="007D0188"/>
    <w:rsid w:val="007D28D3"/>
    <w:rsid w:val="007D357A"/>
    <w:rsid w:val="007D537D"/>
    <w:rsid w:val="007D5626"/>
    <w:rsid w:val="007E0075"/>
    <w:rsid w:val="007E041B"/>
    <w:rsid w:val="007E3FCF"/>
    <w:rsid w:val="007E43A0"/>
    <w:rsid w:val="007E6434"/>
    <w:rsid w:val="007F07D7"/>
    <w:rsid w:val="007F0AF5"/>
    <w:rsid w:val="00800BEA"/>
    <w:rsid w:val="00804789"/>
    <w:rsid w:val="00804E84"/>
    <w:rsid w:val="008067BF"/>
    <w:rsid w:val="00806DAE"/>
    <w:rsid w:val="008077DD"/>
    <w:rsid w:val="00813187"/>
    <w:rsid w:val="00815020"/>
    <w:rsid w:val="00815948"/>
    <w:rsid w:val="008201BD"/>
    <w:rsid w:val="008267CF"/>
    <w:rsid w:val="00827405"/>
    <w:rsid w:val="0083111B"/>
    <w:rsid w:val="00841004"/>
    <w:rsid w:val="00842348"/>
    <w:rsid w:val="00844C7C"/>
    <w:rsid w:val="00846C8F"/>
    <w:rsid w:val="00850F4F"/>
    <w:rsid w:val="00851378"/>
    <w:rsid w:val="00851B1A"/>
    <w:rsid w:val="0085485A"/>
    <w:rsid w:val="00855D9C"/>
    <w:rsid w:val="00856025"/>
    <w:rsid w:val="00867C98"/>
    <w:rsid w:val="00870E40"/>
    <w:rsid w:val="008727FF"/>
    <w:rsid w:val="00891571"/>
    <w:rsid w:val="008934DD"/>
    <w:rsid w:val="00894065"/>
    <w:rsid w:val="008955A0"/>
    <w:rsid w:val="008A4490"/>
    <w:rsid w:val="008A649F"/>
    <w:rsid w:val="008B1961"/>
    <w:rsid w:val="008B34DD"/>
    <w:rsid w:val="008B3A19"/>
    <w:rsid w:val="008B51D0"/>
    <w:rsid w:val="008C35EB"/>
    <w:rsid w:val="008C36B1"/>
    <w:rsid w:val="008C535F"/>
    <w:rsid w:val="008C6409"/>
    <w:rsid w:val="008D05AE"/>
    <w:rsid w:val="008D1BEE"/>
    <w:rsid w:val="008D3CD3"/>
    <w:rsid w:val="008D7197"/>
    <w:rsid w:val="008E10CF"/>
    <w:rsid w:val="008E75FD"/>
    <w:rsid w:val="008F6150"/>
    <w:rsid w:val="00905286"/>
    <w:rsid w:val="00910D57"/>
    <w:rsid w:val="00913050"/>
    <w:rsid w:val="009149CE"/>
    <w:rsid w:val="00915E28"/>
    <w:rsid w:val="009214A7"/>
    <w:rsid w:val="00921B26"/>
    <w:rsid w:val="009426A2"/>
    <w:rsid w:val="00945B08"/>
    <w:rsid w:val="00953EE9"/>
    <w:rsid w:val="00953FE0"/>
    <w:rsid w:val="00954068"/>
    <w:rsid w:val="00954545"/>
    <w:rsid w:val="00961466"/>
    <w:rsid w:val="009636DB"/>
    <w:rsid w:val="00964120"/>
    <w:rsid w:val="00964543"/>
    <w:rsid w:val="0096542A"/>
    <w:rsid w:val="00965CBF"/>
    <w:rsid w:val="00965EF9"/>
    <w:rsid w:val="0096607E"/>
    <w:rsid w:val="00970E39"/>
    <w:rsid w:val="00975E15"/>
    <w:rsid w:val="009809E9"/>
    <w:rsid w:val="00982271"/>
    <w:rsid w:val="0099005D"/>
    <w:rsid w:val="009906B9"/>
    <w:rsid w:val="00990C95"/>
    <w:rsid w:val="009A1562"/>
    <w:rsid w:val="009A60AB"/>
    <w:rsid w:val="009A6740"/>
    <w:rsid w:val="009B62D3"/>
    <w:rsid w:val="009C36B4"/>
    <w:rsid w:val="009C3D83"/>
    <w:rsid w:val="009D3107"/>
    <w:rsid w:val="009E2E1F"/>
    <w:rsid w:val="009E317B"/>
    <w:rsid w:val="009F3D63"/>
    <w:rsid w:val="00A01B0E"/>
    <w:rsid w:val="00A0327A"/>
    <w:rsid w:val="00A0468F"/>
    <w:rsid w:val="00A071C5"/>
    <w:rsid w:val="00A135B6"/>
    <w:rsid w:val="00A15002"/>
    <w:rsid w:val="00A21605"/>
    <w:rsid w:val="00A21B6E"/>
    <w:rsid w:val="00A25A9B"/>
    <w:rsid w:val="00A26503"/>
    <w:rsid w:val="00A31530"/>
    <w:rsid w:val="00A32ECA"/>
    <w:rsid w:val="00A32ECE"/>
    <w:rsid w:val="00A33535"/>
    <w:rsid w:val="00A33F9D"/>
    <w:rsid w:val="00A34155"/>
    <w:rsid w:val="00A34BA0"/>
    <w:rsid w:val="00A362A8"/>
    <w:rsid w:val="00A440DD"/>
    <w:rsid w:val="00A460CC"/>
    <w:rsid w:val="00A4664B"/>
    <w:rsid w:val="00A520C7"/>
    <w:rsid w:val="00A5581D"/>
    <w:rsid w:val="00A56301"/>
    <w:rsid w:val="00A63B29"/>
    <w:rsid w:val="00A65D94"/>
    <w:rsid w:val="00A66779"/>
    <w:rsid w:val="00A7069F"/>
    <w:rsid w:val="00A71A41"/>
    <w:rsid w:val="00A74BAD"/>
    <w:rsid w:val="00A75343"/>
    <w:rsid w:val="00A80F16"/>
    <w:rsid w:val="00A83790"/>
    <w:rsid w:val="00A91E0F"/>
    <w:rsid w:val="00A92A8C"/>
    <w:rsid w:val="00A93FEE"/>
    <w:rsid w:val="00A96F41"/>
    <w:rsid w:val="00AA44E2"/>
    <w:rsid w:val="00AA571C"/>
    <w:rsid w:val="00AA7B1B"/>
    <w:rsid w:val="00AC38F6"/>
    <w:rsid w:val="00AC3F80"/>
    <w:rsid w:val="00AD07E8"/>
    <w:rsid w:val="00AD19F1"/>
    <w:rsid w:val="00AD3EBB"/>
    <w:rsid w:val="00AD4270"/>
    <w:rsid w:val="00AD4515"/>
    <w:rsid w:val="00AE47D0"/>
    <w:rsid w:val="00AF055A"/>
    <w:rsid w:val="00AF5F54"/>
    <w:rsid w:val="00B03E43"/>
    <w:rsid w:val="00B072FA"/>
    <w:rsid w:val="00B13CAA"/>
    <w:rsid w:val="00B143AA"/>
    <w:rsid w:val="00B1536C"/>
    <w:rsid w:val="00B15D0E"/>
    <w:rsid w:val="00B177B0"/>
    <w:rsid w:val="00B17B29"/>
    <w:rsid w:val="00B214EC"/>
    <w:rsid w:val="00B240A0"/>
    <w:rsid w:val="00B323B6"/>
    <w:rsid w:val="00B37874"/>
    <w:rsid w:val="00B37DAB"/>
    <w:rsid w:val="00B40694"/>
    <w:rsid w:val="00B40DC7"/>
    <w:rsid w:val="00B4260B"/>
    <w:rsid w:val="00B47052"/>
    <w:rsid w:val="00B52358"/>
    <w:rsid w:val="00B53C67"/>
    <w:rsid w:val="00B55CDE"/>
    <w:rsid w:val="00B6603C"/>
    <w:rsid w:val="00B67834"/>
    <w:rsid w:val="00B7241E"/>
    <w:rsid w:val="00B73900"/>
    <w:rsid w:val="00B74177"/>
    <w:rsid w:val="00B74622"/>
    <w:rsid w:val="00B7502A"/>
    <w:rsid w:val="00B7686F"/>
    <w:rsid w:val="00B83656"/>
    <w:rsid w:val="00B83A85"/>
    <w:rsid w:val="00B920EC"/>
    <w:rsid w:val="00B9588D"/>
    <w:rsid w:val="00B976B9"/>
    <w:rsid w:val="00BA6835"/>
    <w:rsid w:val="00BB0F12"/>
    <w:rsid w:val="00BB1BD3"/>
    <w:rsid w:val="00BC0366"/>
    <w:rsid w:val="00BC08C7"/>
    <w:rsid w:val="00BC48CC"/>
    <w:rsid w:val="00BD112C"/>
    <w:rsid w:val="00BD310A"/>
    <w:rsid w:val="00BD385B"/>
    <w:rsid w:val="00BD6D66"/>
    <w:rsid w:val="00BE1F6A"/>
    <w:rsid w:val="00BE5AAE"/>
    <w:rsid w:val="00BE6B35"/>
    <w:rsid w:val="00BF13BF"/>
    <w:rsid w:val="00BF1DB4"/>
    <w:rsid w:val="00BF27F3"/>
    <w:rsid w:val="00BF55D3"/>
    <w:rsid w:val="00BF5790"/>
    <w:rsid w:val="00C00283"/>
    <w:rsid w:val="00C01654"/>
    <w:rsid w:val="00C01C81"/>
    <w:rsid w:val="00C13C19"/>
    <w:rsid w:val="00C16C20"/>
    <w:rsid w:val="00C307C7"/>
    <w:rsid w:val="00C32B9A"/>
    <w:rsid w:val="00C35867"/>
    <w:rsid w:val="00C35B3D"/>
    <w:rsid w:val="00C35BCA"/>
    <w:rsid w:val="00C3762F"/>
    <w:rsid w:val="00C450AA"/>
    <w:rsid w:val="00C46FF3"/>
    <w:rsid w:val="00C47C68"/>
    <w:rsid w:val="00C50460"/>
    <w:rsid w:val="00C518C8"/>
    <w:rsid w:val="00C52807"/>
    <w:rsid w:val="00C63C7F"/>
    <w:rsid w:val="00C66A72"/>
    <w:rsid w:val="00C7069C"/>
    <w:rsid w:val="00C735BA"/>
    <w:rsid w:val="00C74EAF"/>
    <w:rsid w:val="00C76563"/>
    <w:rsid w:val="00C85B05"/>
    <w:rsid w:val="00C906F4"/>
    <w:rsid w:val="00C911FB"/>
    <w:rsid w:val="00C92476"/>
    <w:rsid w:val="00C94850"/>
    <w:rsid w:val="00C952D2"/>
    <w:rsid w:val="00C97295"/>
    <w:rsid w:val="00CA015D"/>
    <w:rsid w:val="00CA1A2B"/>
    <w:rsid w:val="00CA4012"/>
    <w:rsid w:val="00CA4E26"/>
    <w:rsid w:val="00CB468F"/>
    <w:rsid w:val="00CC6B7A"/>
    <w:rsid w:val="00CD0539"/>
    <w:rsid w:val="00CD0D42"/>
    <w:rsid w:val="00CD1DDD"/>
    <w:rsid w:val="00CD463C"/>
    <w:rsid w:val="00CD6141"/>
    <w:rsid w:val="00CE0923"/>
    <w:rsid w:val="00CE2B77"/>
    <w:rsid w:val="00CE3410"/>
    <w:rsid w:val="00CE374E"/>
    <w:rsid w:val="00CE4D37"/>
    <w:rsid w:val="00CE58D4"/>
    <w:rsid w:val="00CE7CE1"/>
    <w:rsid w:val="00CF3A88"/>
    <w:rsid w:val="00CF3C72"/>
    <w:rsid w:val="00CF5A18"/>
    <w:rsid w:val="00CF7096"/>
    <w:rsid w:val="00CF7740"/>
    <w:rsid w:val="00D01970"/>
    <w:rsid w:val="00D10CD6"/>
    <w:rsid w:val="00D1343F"/>
    <w:rsid w:val="00D14C95"/>
    <w:rsid w:val="00D17057"/>
    <w:rsid w:val="00D20BFA"/>
    <w:rsid w:val="00D224AE"/>
    <w:rsid w:val="00D245AE"/>
    <w:rsid w:val="00D35EA8"/>
    <w:rsid w:val="00D36C8F"/>
    <w:rsid w:val="00D40190"/>
    <w:rsid w:val="00D440CF"/>
    <w:rsid w:val="00D47E72"/>
    <w:rsid w:val="00D52F8D"/>
    <w:rsid w:val="00D5354D"/>
    <w:rsid w:val="00D539A7"/>
    <w:rsid w:val="00D53FF6"/>
    <w:rsid w:val="00D555F6"/>
    <w:rsid w:val="00D6405F"/>
    <w:rsid w:val="00D64F67"/>
    <w:rsid w:val="00D65252"/>
    <w:rsid w:val="00D667D3"/>
    <w:rsid w:val="00D720C2"/>
    <w:rsid w:val="00D73C28"/>
    <w:rsid w:val="00D81186"/>
    <w:rsid w:val="00D81C62"/>
    <w:rsid w:val="00D83C21"/>
    <w:rsid w:val="00D8431D"/>
    <w:rsid w:val="00D844E2"/>
    <w:rsid w:val="00D9079C"/>
    <w:rsid w:val="00D93258"/>
    <w:rsid w:val="00D9715D"/>
    <w:rsid w:val="00DA2489"/>
    <w:rsid w:val="00DA4292"/>
    <w:rsid w:val="00DA52C1"/>
    <w:rsid w:val="00DA5421"/>
    <w:rsid w:val="00DB03AD"/>
    <w:rsid w:val="00DB0B67"/>
    <w:rsid w:val="00DB25FE"/>
    <w:rsid w:val="00DB73DE"/>
    <w:rsid w:val="00DB76E5"/>
    <w:rsid w:val="00DC0326"/>
    <w:rsid w:val="00DC04BA"/>
    <w:rsid w:val="00DC498B"/>
    <w:rsid w:val="00DC6BB5"/>
    <w:rsid w:val="00DC7B6C"/>
    <w:rsid w:val="00DD3DC2"/>
    <w:rsid w:val="00DD44B9"/>
    <w:rsid w:val="00DD6A37"/>
    <w:rsid w:val="00DE182C"/>
    <w:rsid w:val="00DE4180"/>
    <w:rsid w:val="00DF1884"/>
    <w:rsid w:val="00DF1993"/>
    <w:rsid w:val="00DF4274"/>
    <w:rsid w:val="00DF43B4"/>
    <w:rsid w:val="00DF5400"/>
    <w:rsid w:val="00DF7A7D"/>
    <w:rsid w:val="00E00A3E"/>
    <w:rsid w:val="00E01257"/>
    <w:rsid w:val="00E02574"/>
    <w:rsid w:val="00E03350"/>
    <w:rsid w:val="00E14FF5"/>
    <w:rsid w:val="00E21765"/>
    <w:rsid w:val="00E218D1"/>
    <w:rsid w:val="00E2383D"/>
    <w:rsid w:val="00E264DB"/>
    <w:rsid w:val="00E26FF4"/>
    <w:rsid w:val="00E27CD2"/>
    <w:rsid w:val="00E3342B"/>
    <w:rsid w:val="00E351D5"/>
    <w:rsid w:val="00E36683"/>
    <w:rsid w:val="00E37700"/>
    <w:rsid w:val="00E420EA"/>
    <w:rsid w:val="00E42C9F"/>
    <w:rsid w:val="00E56A66"/>
    <w:rsid w:val="00E5738D"/>
    <w:rsid w:val="00E61122"/>
    <w:rsid w:val="00E62D7F"/>
    <w:rsid w:val="00E6361C"/>
    <w:rsid w:val="00E64E49"/>
    <w:rsid w:val="00E7243C"/>
    <w:rsid w:val="00E744BE"/>
    <w:rsid w:val="00E85E58"/>
    <w:rsid w:val="00E87817"/>
    <w:rsid w:val="00E9477C"/>
    <w:rsid w:val="00E96508"/>
    <w:rsid w:val="00EA035A"/>
    <w:rsid w:val="00EA706E"/>
    <w:rsid w:val="00EA7654"/>
    <w:rsid w:val="00EA7D89"/>
    <w:rsid w:val="00EA7F1C"/>
    <w:rsid w:val="00EB265B"/>
    <w:rsid w:val="00EB483F"/>
    <w:rsid w:val="00EB5A1A"/>
    <w:rsid w:val="00EC123E"/>
    <w:rsid w:val="00EC69A0"/>
    <w:rsid w:val="00ED44C6"/>
    <w:rsid w:val="00EE011A"/>
    <w:rsid w:val="00EE0A1F"/>
    <w:rsid w:val="00EF00DF"/>
    <w:rsid w:val="00EF1684"/>
    <w:rsid w:val="00F04D0F"/>
    <w:rsid w:val="00F05A74"/>
    <w:rsid w:val="00F0636F"/>
    <w:rsid w:val="00F12DEF"/>
    <w:rsid w:val="00F14F80"/>
    <w:rsid w:val="00F156BA"/>
    <w:rsid w:val="00F20ABF"/>
    <w:rsid w:val="00F23E6C"/>
    <w:rsid w:val="00F244FB"/>
    <w:rsid w:val="00F269E5"/>
    <w:rsid w:val="00F27F5A"/>
    <w:rsid w:val="00F30308"/>
    <w:rsid w:val="00F31C90"/>
    <w:rsid w:val="00F347DA"/>
    <w:rsid w:val="00F35E81"/>
    <w:rsid w:val="00F445BB"/>
    <w:rsid w:val="00F44C75"/>
    <w:rsid w:val="00F44C83"/>
    <w:rsid w:val="00F460A1"/>
    <w:rsid w:val="00F55B3A"/>
    <w:rsid w:val="00F60864"/>
    <w:rsid w:val="00F61103"/>
    <w:rsid w:val="00F6603F"/>
    <w:rsid w:val="00F70E3D"/>
    <w:rsid w:val="00F7222B"/>
    <w:rsid w:val="00F73420"/>
    <w:rsid w:val="00F753BE"/>
    <w:rsid w:val="00F756E2"/>
    <w:rsid w:val="00F7631B"/>
    <w:rsid w:val="00F857CB"/>
    <w:rsid w:val="00F9129E"/>
    <w:rsid w:val="00F9251E"/>
    <w:rsid w:val="00F94954"/>
    <w:rsid w:val="00F9634B"/>
    <w:rsid w:val="00F96829"/>
    <w:rsid w:val="00F97CF3"/>
    <w:rsid w:val="00FA18F9"/>
    <w:rsid w:val="00FA1D30"/>
    <w:rsid w:val="00FA2ED9"/>
    <w:rsid w:val="00FA798A"/>
    <w:rsid w:val="00FB32D8"/>
    <w:rsid w:val="00FC1739"/>
    <w:rsid w:val="00FD482F"/>
    <w:rsid w:val="00FD531D"/>
    <w:rsid w:val="00FD6215"/>
    <w:rsid w:val="00FD74FB"/>
    <w:rsid w:val="00FE0D84"/>
    <w:rsid w:val="00FF2032"/>
    <w:rsid w:val="00FF4D94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B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003441"/>
    <w:pPr>
      <w:keepNext/>
      <w:spacing w:before="120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7FF"/>
    <w:rPr>
      <w:color w:val="0000FF"/>
      <w:u w:val="single"/>
    </w:rPr>
  </w:style>
  <w:style w:type="table" w:styleId="a4">
    <w:name w:val="Table Grid"/>
    <w:basedOn w:val="a1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link w:val="bulletChar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link w:val="a6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9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b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8">
    <w:name w:val="Нижний колонтитул Знак"/>
    <w:link w:val="a7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character" w:styleId="ac">
    <w:name w:val="annotation reference"/>
    <w:rsid w:val="005135DD"/>
    <w:rPr>
      <w:sz w:val="16"/>
      <w:szCs w:val="16"/>
    </w:rPr>
  </w:style>
  <w:style w:type="paragraph" w:styleId="ad">
    <w:name w:val="annotation text"/>
    <w:basedOn w:val="a"/>
    <w:link w:val="ae"/>
    <w:rsid w:val="005135DD"/>
  </w:style>
  <w:style w:type="character" w:customStyle="1" w:styleId="ae">
    <w:name w:val="Текст примечания Знак"/>
    <w:basedOn w:val="a0"/>
    <w:link w:val="ad"/>
    <w:rsid w:val="005135DD"/>
  </w:style>
  <w:style w:type="paragraph" w:styleId="af">
    <w:name w:val="annotation subject"/>
    <w:basedOn w:val="ad"/>
    <w:next w:val="ad"/>
    <w:link w:val="af0"/>
    <w:rsid w:val="005135DD"/>
    <w:rPr>
      <w:b/>
      <w:bCs/>
    </w:rPr>
  </w:style>
  <w:style w:type="character" w:customStyle="1" w:styleId="af0">
    <w:name w:val="Тема примечания Знак"/>
    <w:link w:val="af"/>
    <w:rsid w:val="005135DD"/>
    <w:rPr>
      <w:b/>
      <w:bCs/>
    </w:rPr>
  </w:style>
  <w:style w:type="paragraph" w:styleId="af1">
    <w:name w:val="Balloon Text"/>
    <w:basedOn w:val="a"/>
    <w:link w:val="af2"/>
    <w:rsid w:val="005135D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135DD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DC03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rsid w:val="00281E14"/>
    <w:rPr>
      <w:rFonts w:ascii="Arial" w:hAnsi="Arial" w:cs="Arial"/>
      <w:b/>
      <w:bCs/>
      <w:szCs w:val="26"/>
      <w:lang w:val="en-GB" w:eastAsia="en-US"/>
    </w:rPr>
  </w:style>
  <w:style w:type="paragraph" w:styleId="af3">
    <w:name w:val="Normal (Web)"/>
    <w:basedOn w:val="a"/>
    <w:unhideWhenUsed/>
    <w:rsid w:val="00281E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81E14"/>
  </w:style>
  <w:style w:type="character" w:styleId="af4">
    <w:name w:val="Strong"/>
    <w:uiPriority w:val="22"/>
    <w:qFormat/>
    <w:rsid w:val="00281E14"/>
    <w:rPr>
      <w:b/>
      <w:bCs/>
    </w:rPr>
  </w:style>
  <w:style w:type="paragraph" w:styleId="af5">
    <w:name w:val="List Paragraph"/>
    <w:basedOn w:val="a"/>
    <w:uiPriority w:val="99"/>
    <w:qFormat/>
    <w:rsid w:val="004F3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Char">
    <w:name w:val="bullet Char"/>
    <w:link w:val="bullet"/>
    <w:locked/>
    <w:rsid w:val="008D1BEE"/>
    <w:rPr>
      <w:rFonts w:ascii="Arial" w:hAnsi="Arial"/>
      <w:szCs w:val="24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5B3D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099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5C68-256D-425E-882A-B2EA218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Технический департамент WSR</dc:creator>
  <cp:lastModifiedBy> </cp:lastModifiedBy>
  <cp:revision>8</cp:revision>
  <cp:lastPrinted>2017-02-01T06:34:00Z</cp:lastPrinted>
  <dcterms:created xsi:type="dcterms:W3CDTF">2021-03-11T11:49:00Z</dcterms:created>
  <dcterms:modified xsi:type="dcterms:W3CDTF">2021-04-05T08:32:00Z</dcterms:modified>
</cp:coreProperties>
</file>